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408C" w14:textId="77777777" w:rsidR="007A2639" w:rsidRPr="007A2639" w:rsidRDefault="007A2639" w:rsidP="007A2639">
      <w:pPr>
        <w:keepNext/>
        <w:jc w:val="center"/>
        <w:rPr>
          <w:b/>
          <w:i/>
          <w:sz w:val="32"/>
          <w:szCs w:val="32"/>
        </w:rPr>
      </w:pPr>
      <w:r w:rsidRPr="007A2639">
        <w:rPr>
          <w:b/>
          <w:sz w:val="32"/>
          <w:szCs w:val="32"/>
        </w:rPr>
        <w:t>Fullmaktformulär/</w:t>
      </w:r>
      <w:r w:rsidRPr="00253A77">
        <w:rPr>
          <w:b/>
          <w:i/>
          <w:sz w:val="32"/>
          <w:szCs w:val="32"/>
        </w:rPr>
        <w:t>Form of Proxy</w:t>
      </w:r>
    </w:p>
    <w:p w14:paraId="14F82ACE" w14:textId="0E72C60D" w:rsidR="007A2639" w:rsidRPr="007A2639" w:rsidRDefault="007A2639" w:rsidP="007A2639">
      <w:pPr>
        <w:spacing w:after="120"/>
        <w:rPr>
          <w:szCs w:val="20"/>
        </w:rPr>
      </w:pPr>
      <w:r w:rsidRPr="007A2639">
        <w:rPr>
          <w:szCs w:val="20"/>
        </w:rPr>
        <w:t xml:space="preserve">Härmed befullmäktigas nedanstående ombud att utöva min/vår rätt vid årsstämman i </w:t>
      </w:r>
      <w:r w:rsidRPr="007A2639">
        <w:rPr>
          <w:szCs w:val="20"/>
        </w:rPr>
        <w:br/>
      </w:r>
      <w:r w:rsidR="00876A17">
        <w:rPr>
          <w:b/>
          <w:szCs w:val="20"/>
        </w:rPr>
        <w:t>Profoto Holding</w:t>
      </w:r>
      <w:r w:rsidRPr="007A2639">
        <w:rPr>
          <w:b/>
          <w:szCs w:val="20"/>
        </w:rPr>
        <w:t xml:space="preserve"> AB (publ)</w:t>
      </w:r>
      <w:r w:rsidRPr="007A2639">
        <w:rPr>
          <w:szCs w:val="20"/>
        </w:rPr>
        <w:t xml:space="preserve"> den </w:t>
      </w:r>
      <w:r w:rsidR="00236AAF">
        <w:rPr>
          <w:szCs w:val="20"/>
        </w:rPr>
        <w:t>14</w:t>
      </w:r>
      <w:r w:rsidRPr="007A2639">
        <w:rPr>
          <w:szCs w:val="20"/>
        </w:rPr>
        <w:t xml:space="preserve"> </w:t>
      </w:r>
      <w:r w:rsidR="00D27BB7">
        <w:rPr>
          <w:szCs w:val="20"/>
        </w:rPr>
        <w:t>maj</w:t>
      </w:r>
      <w:r w:rsidR="00231B9C">
        <w:rPr>
          <w:szCs w:val="20"/>
        </w:rPr>
        <w:t xml:space="preserve"> </w:t>
      </w:r>
      <w:r w:rsidR="002242B9">
        <w:rPr>
          <w:szCs w:val="20"/>
        </w:rPr>
        <w:t>202</w:t>
      </w:r>
      <w:r w:rsidR="00236AAF">
        <w:rPr>
          <w:szCs w:val="20"/>
        </w:rPr>
        <w:t>4</w:t>
      </w:r>
      <w:r w:rsidRPr="007A2639">
        <w:rPr>
          <w:szCs w:val="20"/>
        </w:rPr>
        <w:t>.</w:t>
      </w:r>
    </w:p>
    <w:p w14:paraId="0F8EE28D" w14:textId="4905418A" w:rsidR="001347B0" w:rsidRPr="00BE5196" w:rsidRDefault="007A2639" w:rsidP="001347B0">
      <w:pPr>
        <w:rPr>
          <w:i/>
          <w:szCs w:val="20"/>
          <w:lang w:val="en-GB"/>
        </w:rPr>
      </w:pPr>
      <w:r w:rsidRPr="00BE5196">
        <w:rPr>
          <w:i/>
          <w:szCs w:val="20"/>
          <w:lang w:val="en-GB"/>
        </w:rPr>
        <w:t>The undersigned proxy is hereby authori</w:t>
      </w:r>
      <w:r w:rsidR="00253A77">
        <w:rPr>
          <w:i/>
          <w:szCs w:val="20"/>
          <w:lang w:val="en-GB"/>
        </w:rPr>
        <w:t>z</w:t>
      </w:r>
      <w:r w:rsidRPr="00BE5196">
        <w:rPr>
          <w:i/>
          <w:szCs w:val="20"/>
          <w:lang w:val="en-GB"/>
        </w:rPr>
        <w:t xml:space="preserve">ed to exercise my/our rights at the Annual General Meeting in </w:t>
      </w:r>
      <w:r w:rsidR="00876A17" w:rsidRPr="00BE5196">
        <w:rPr>
          <w:b/>
          <w:i/>
          <w:szCs w:val="20"/>
          <w:lang w:val="en-GB"/>
        </w:rPr>
        <w:t>P</w:t>
      </w:r>
      <w:r w:rsidR="00231B9C" w:rsidRPr="00BE5196">
        <w:rPr>
          <w:b/>
          <w:i/>
          <w:szCs w:val="20"/>
          <w:lang w:val="en-GB"/>
        </w:rPr>
        <w:t>rofoto Holding</w:t>
      </w:r>
      <w:r w:rsidRPr="00BE5196">
        <w:rPr>
          <w:b/>
          <w:i/>
          <w:szCs w:val="20"/>
          <w:lang w:val="en-GB"/>
        </w:rPr>
        <w:t xml:space="preserve"> AB (publ)</w:t>
      </w:r>
      <w:r w:rsidRPr="00BE5196">
        <w:rPr>
          <w:i/>
          <w:szCs w:val="20"/>
          <w:lang w:val="en-GB"/>
        </w:rPr>
        <w:t xml:space="preserve"> on</w:t>
      </w:r>
      <w:r w:rsidR="00231B9C" w:rsidRPr="00BE5196">
        <w:rPr>
          <w:i/>
          <w:szCs w:val="20"/>
          <w:lang w:val="en-GB"/>
        </w:rPr>
        <w:t xml:space="preserve"> </w:t>
      </w:r>
      <w:r w:rsidRPr="00BE5196">
        <w:rPr>
          <w:i/>
          <w:szCs w:val="20"/>
          <w:lang w:val="en-GB"/>
        </w:rPr>
        <w:t>May</w:t>
      </w:r>
      <w:r w:rsidR="00DF3036" w:rsidRPr="00BE5196">
        <w:rPr>
          <w:i/>
          <w:szCs w:val="20"/>
          <w:lang w:val="en-GB"/>
        </w:rPr>
        <w:t xml:space="preserve"> </w:t>
      </w:r>
      <w:r w:rsidR="00236AAF" w:rsidRPr="00BE5196">
        <w:rPr>
          <w:i/>
          <w:szCs w:val="20"/>
          <w:lang w:val="en-GB"/>
        </w:rPr>
        <w:t>14</w:t>
      </w:r>
      <w:r w:rsidR="00DF3036" w:rsidRPr="00BE5196">
        <w:rPr>
          <w:i/>
          <w:szCs w:val="20"/>
          <w:lang w:val="en-GB"/>
        </w:rPr>
        <w:t>,</w:t>
      </w:r>
      <w:r w:rsidRPr="00BE5196">
        <w:rPr>
          <w:i/>
          <w:szCs w:val="20"/>
          <w:lang w:val="en-GB"/>
        </w:rPr>
        <w:t xml:space="preserve"> </w:t>
      </w:r>
      <w:r w:rsidR="002242B9" w:rsidRPr="00BE5196">
        <w:rPr>
          <w:i/>
          <w:szCs w:val="20"/>
          <w:lang w:val="en-GB"/>
        </w:rPr>
        <w:t>202</w:t>
      </w:r>
      <w:r w:rsidR="00236AAF" w:rsidRPr="00BE5196">
        <w:rPr>
          <w:i/>
          <w:szCs w:val="20"/>
          <w:lang w:val="en-GB"/>
        </w:rPr>
        <w:t>4</w:t>
      </w:r>
      <w:r w:rsidRPr="00BE5196">
        <w:rPr>
          <w:i/>
          <w:szCs w:val="20"/>
          <w:lang w:val="en-GB"/>
        </w:rPr>
        <w:t>.</w:t>
      </w:r>
    </w:p>
    <w:p w14:paraId="7795FA29" w14:textId="77777777" w:rsidR="007A2639" w:rsidRPr="00D31B4E" w:rsidRDefault="007A2639" w:rsidP="001347B0">
      <w:pPr>
        <w:rPr>
          <w:i/>
          <w:sz w:val="28"/>
          <w:szCs w:val="28"/>
          <w:lang w:val="en-US"/>
        </w:rPr>
      </w:pPr>
      <w:r w:rsidRPr="00D31B4E">
        <w:rPr>
          <w:b/>
          <w:sz w:val="28"/>
          <w:szCs w:val="28"/>
        </w:rPr>
        <w:t>Ombud/</w:t>
      </w:r>
      <w:r w:rsidRPr="00D31B4E">
        <w:rPr>
          <w:b/>
          <w:i/>
          <w:sz w:val="28"/>
          <w:szCs w:val="28"/>
        </w:rPr>
        <w:t>Proxy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667"/>
      </w:tblGrid>
      <w:tr w:rsidR="007A2639" w:rsidRPr="007A2639" w14:paraId="68BE8BFD" w14:textId="77777777" w:rsidTr="008E5976">
        <w:tc>
          <w:tcPr>
            <w:tcW w:w="4928" w:type="dxa"/>
            <w:shd w:val="clear" w:color="auto" w:fill="E0E0E0"/>
            <w:tcMar>
              <w:top w:w="28" w:type="dxa"/>
              <w:bottom w:w="28" w:type="dxa"/>
            </w:tcMar>
          </w:tcPr>
          <w:p w14:paraId="4FAAE6E9" w14:textId="77777777" w:rsidR="007A2639" w:rsidRPr="007A2639" w:rsidRDefault="007A2639" w:rsidP="007A2639">
            <w:pPr>
              <w:tabs>
                <w:tab w:val="left" w:pos="2520"/>
              </w:tabs>
              <w:spacing w:after="0"/>
              <w:rPr>
                <w:sz w:val="18"/>
                <w:szCs w:val="20"/>
                <w:lang w:val="en-US"/>
              </w:rPr>
            </w:pPr>
            <w:proofErr w:type="spellStart"/>
            <w:r w:rsidRPr="00253A77">
              <w:rPr>
                <w:sz w:val="18"/>
                <w:szCs w:val="20"/>
                <w:lang w:val="en-US"/>
              </w:rPr>
              <w:t>Ombudets</w:t>
            </w:r>
            <w:proofErr w:type="spellEnd"/>
            <w:r w:rsidRPr="00253A77">
              <w:rPr>
                <w:sz w:val="18"/>
                <w:szCs w:val="20"/>
                <w:lang w:val="en-US"/>
              </w:rPr>
              <w:t xml:space="preserve"> </w:t>
            </w:r>
            <w:proofErr w:type="spellStart"/>
            <w:r w:rsidRPr="00253A77">
              <w:rPr>
                <w:sz w:val="18"/>
                <w:szCs w:val="20"/>
                <w:lang w:val="en-US"/>
              </w:rPr>
              <w:t>namn</w:t>
            </w:r>
            <w:proofErr w:type="spellEnd"/>
            <w:r w:rsidRPr="007A2639">
              <w:rPr>
                <w:sz w:val="18"/>
                <w:szCs w:val="20"/>
                <w:lang w:val="en-US"/>
              </w:rPr>
              <w:t>/</w:t>
            </w:r>
            <w:r w:rsidRPr="007A2639">
              <w:rPr>
                <w:i/>
                <w:sz w:val="18"/>
                <w:szCs w:val="20"/>
                <w:lang w:val="en-US"/>
              </w:rPr>
              <w:t>Name of proxy</w:t>
            </w:r>
          </w:p>
        </w:tc>
        <w:tc>
          <w:tcPr>
            <w:tcW w:w="3716" w:type="dxa"/>
            <w:shd w:val="clear" w:color="auto" w:fill="E0E0E0"/>
            <w:tcMar>
              <w:top w:w="28" w:type="dxa"/>
              <w:bottom w:w="28" w:type="dxa"/>
            </w:tcMar>
          </w:tcPr>
          <w:p w14:paraId="6A6967C3" w14:textId="77777777" w:rsidR="007A2639" w:rsidRPr="007A2639" w:rsidRDefault="007A2639" w:rsidP="007A2639">
            <w:pPr>
              <w:tabs>
                <w:tab w:val="left" w:pos="2520"/>
              </w:tabs>
              <w:spacing w:after="0"/>
              <w:rPr>
                <w:sz w:val="18"/>
                <w:szCs w:val="20"/>
              </w:rPr>
            </w:pPr>
            <w:r w:rsidRPr="007A2639">
              <w:rPr>
                <w:sz w:val="18"/>
                <w:szCs w:val="20"/>
              </w:rPr>
              <w:t>Personnummer/</w:t>
            </w:r>
            <w:r w:rsidRPr="007A2639">
              <w:rPr>
                <w:i/>
                <w:sz w:val="18"/>
                <w:szCs w:val="20"/>
              </w:rPr>
              <w:t>Personal ID No.</w:t>
            </w:r>
          </w:p>
        </w:tc>
      </w:tr>
      <w:tr w:rsidR="007A2639" w:rsidRPr="007A2639" w14:paraId="686F76BA" w14:textId="77777777" w:rsidTr="008E5976">
        <w:tc>
          <w:tcPr>
            <w:tcW w:w="4928" w:type="dxa"/>
            <w:tcMar>
              <w:top w:w="113" w:type="dxa"/>
              <w:bottom w:w="113" w:type="dxa"/>
            </w:tcMar>
          </w:tcPr>
          <w:p w14:paraId="710D552E" w14:textId="77777777" w:rsidR="007A2639" w:rsidRPr="007A2639" w:rsidRDefault="007A2639" w:rsidP="007A2639">
            <w:pPr>
              <w:tabs>
                <w:tab w:val="left" w:pos="2520"/>
              </w:tabs>
              <w:spacing w:after="0"/>
              <w:rPr>
                <w:sz w:val="18"/>
                <w:szCs w:val="20"/>
              </w:rPr>
            </w:pPr>
          </w:p>
        </w:tc>
        <w:tc>
          <w:tcPr>
            <w:tcW w:w="3716" w:type="dxa"/>
            <w:tcMar>
              <w:top w:w="113" w:type="dxa"/>
              <w:bottom w:w="113" w:type="dxa"/>
            </w:tcMar>
          </w:tcPr>
          <w:p w14:paraId="2789B19C" w14:textId="77777777" w:rsidR="007A2639" w:rsidRPr="007A2639" w:rsidRDefault="007A2639" w:rsidP="007A2639">
            <w:pPr>
              <w:tabs>
                <w:tab w:val="left" w:pos="2520"/>
              </w:tabs>
              <w:spacing w:after="0"/>
              <w:rPr>
                <w:sz w:val="18"/>
                <w:szCs w:val="20"/>
              </w:rPr>
            </w:pPr>
          </w:p>
        </w:tc>
      </w:tr>
      <w:tr w:rsidR="007A2639" w:rsidRPr="007A2639" w14:paraId="58920238" w14:textId="77777777" w:rsidTr="008E5976">
        <w:tc>
          <w:tcPr>
            <w:tcW w:w="8644" w:type="dxa"/>
            <w:gridSpan w:val="2"/>
            <w:shd w:val="clear" w:color="auto" w:fill="E0E0E0"/>
            <w:tcMar>
              <w:top w:w="28" w:type="dxa"/>
              <w:bottom w:w="28" w:type="dxa"/>
            </w:tcMar>
          </w:tcPr>
          <w:p w14:paraId="172A9B3C" w14:textId="77777777" w:rsidR="007A2639" w:rsidRPr="007A2639" w:rsidRDefault="007A2639" w:rsidP="007A2639">
            <w:pPr>
              <w:tabs>
                <w:tab w:val="left" w:pos="2520"/>
              </w:tabs>
              <w:spacing w:after="0"/>
              <w:rPr>
                <w:sz w:val="18"/>
                <w:szCs w:val="20"/>
              </w:rPr>
            </w:pPr>
            <w:r w:rsidRPr="007A2639">
              <w:rPr>
                <w:sz w:val="18"/>
                <w:szCs w:val="20"/>
              </w:rPr>
              <w:t>Adress/</w:t>
            </w:r>
            <w:r w:rsidRPr="00236AAF">
              <w:rPr>
                <w:i/>
                <w:sz w:val="18"/>
                <w:szCs w:val="20"/>
                <w:lang w:val="en-US"/>
              </w:rPr>
              <w:t>Address</w:t>
            </w:r>
          </w:p>
        </w:tc>
      </w:tr>
      <w:tr w:rsidR="007A2639" w:rsidRPr="007A2639" w14:paraId="700B32FD" w14:textId="77777777" w:rsidTr="008E5976">
        <w:tc>
          <w:tcPr>
            <w:tcW w:w="8644" w:type="dxa"/>
            <w:gridSpan w:val="2"/>
            <w:tcMar>
              <w:top w:w="113" w:type="dxa"/>
              <w:bottom w:w="113" w:type="dxa"/>
            </w:tcMar>
          </w:tcPr>
          <w:p w14:paraId="746C0BBC" w14:textId="77777777" w:rsidR="007A2639" w:rsidRPr="007A2639" w:rsidRDefault="007A2639" w:rsidP="007A2639">
            <w:pPr>
              <w:tabs>
                <w:tab w:val="left" w:pos="2520"/>
              </w:tabs>
              <w:spacing w:after="0"/>
              <w:rPr>
                <w:sz w:val="18"/>
                <w:szCs w:val="20"/>
              </w:rPr>
            </w:pPr>
          </w:p>
        </w:tc>
      </w:tr>
      <w:tr w:rsidR="007A2639" w:rsidRPr="007A2639" w14:paraId="15BB7163" w14:textId="77777777" w:rsidTr="008E5976">
        <w:tc>
          <w:tcPr>
            <w:tcW w:w="8644" w:type="dxa"/>
            <w:gridSpan w:val="2"/>
            <w:tcMar>
              <w:top w:w="113" w:type="dxa"/>
              <w:bottom w:w="113" w:type="dxa"/>
            </w:tcMar>
          </w:tcPr>
          <w:p w14:paraId="78B01250" w14:textId="77777777" w:rsidR="007A2639" w:rsidRPr="007A2639" w:rsidRDefault="007A2639" w:rsidP="007A2639">
            <w:pPr>
              <w:tabs>
                <w:tab w:val="left" w:pos="2520"/>
              </w:tabs>
              <w:spacing w:after="0"/>
              <w:rPr>
                <w:sz w:val="18"/>
                <w:szCs w:val="20"/>
              </w:rPr>
            </w:pPr>
          </w:p>
        </w:tc>
      </w:tr>
      <w:tr w:rsidR="007A2639" w:rsidRPr="007A2639" w14:paraId="1CCAEE9D" w14:textId="77777777" w:rsidTr="008E5976">
        <w:tc>
          <w:tcPr>
            <w:tcW w:w="4928" w:type="dxa"/>
            <w:shd w:val="clear" w:color="auto" w:fill="E0E0E0"/>
            <w:tcMar>
              <w:top w:w="28" w:type="dxa"/>
              <w:bottom w:w="28" w:type="dxa"/>
            </w:tcMar>
          </w:tcPr>
          <w:p w14:paraId="52F9B336" w14:textId="77777777" w:rsidR="007A2639" w:rsidRPr="007A2639" w:rsidRDefault="007A2639" w:rsidP="007A2639">
            <w:pPr>
              <w:tabs>
                <w:tab w:val="left" w:pos="2520"/>
              </w:tabs>
              <w:spacing w:after="0"/>
              <w:rPr>
                <w:sz w:val="18"/>
                <w:szCs w:val="20"/>
                <w:lang w:val="en-US"/>
              </w:rPr>
            </w:pPr>
            <w:proofErr w:type="spellStart"/>
            <w:r w:rsidRPr="00253A77">
              <w:rPr>
                <w:sz w:val="18"/>
                <w:szCs w:val="20"/>
                <w:lang w:val="en-US"/>
              </w:rPr>
              <w:t>Telefonnummer</w:t>
            </w:r>
            <w:proofErr w:type="spellEnd"/>
            <w:r w:rsidRPr="00253A77">
              <w:rPr>
                <w:sz w:val="18"/>
                <w:szCs w:val="20"/>
                <w:lang w:val="en-US"/>
              </w:rPr>
              <w:t xml:space="preserve"> (</w:t>
            </w:r>
            <w:proofErr w:type="spellStart"/>
            <w:r w:rsidRPr="00253A77">
              <w:rPr>
                <w:sz w:val="18"/>
                <w:szCs w:val="20"/>
                <w:lang w:val="en-US"/>
              </w:rPr>
              <w:t>dagtid</w:t>
            </w:r>
            <w:proofErr w:type="spellEnd"/>
            <w:r w:rsidRPr="007A2639">
              <w:rPr>
                <w:sz w:val="18"/>
                <w:szCs w:val="20"/>
                <w:lang w:val="en-US"/>
              </w:rPr>
              <w:t>)/</w:t>
            </w:r>
            <w:r w:rsidRPr="007A2639">
              <w:rPr>
                <w:i/>
                <w:sz w:val="18"/>
                <w:szCs w:val="20"/>
                <w:lang w:val="en-US"/>
              </w:rPr>
              <w:t>Phone No. (daytime)</w:t>
            </w:r>
          </w:p>
        </w:tc>
        <w:tc>
          <w:tcPr>
            <w:tcW w:w="3716" w:type="dxa"/>
            <w:shd w:val="clear" w:color="auto" w:fill="E0E0E0"/>
            <w:tcMar>
              <w:top w:w="28" w:type="dxa"/>
              <w:bottom w:w="28" w:type="dxa"/>
            </w:tcMar>
          </w:tcPr>
          <w:p w14:paraId="505D0D10" w14:textId="77777777" w:rsidR="007A2639" w:rsidRPr="007A2639" w:rsidRDefault="007A2639" w:rsidP="007A2639">
            <w:pPr>
              <w:tabs>
                <w:tab w:val="left" w:pos="2520"/>
              </w:tabs>
              <w:spacing w:after="0"/>
              <w:rPr>
                <w:sz w:val="18"/>
                <w:szCs w:val="20"/>
              </w:rPr>
            </w:pPr>
            <w:r w:rsidRPr="007A2639">
              <w:rPr>
                <w:sz w:val="18"/>
                <w:szCs w:val="20"/>
              </w:rPr>
              <w:t>E-post/</w:t>
            </w:r>
            <w:r w:rsidRPr="007A2639">
              <w:rPr>
                <w:i/>
                <w:sz w:val="18"/>
                <w:szCs w:val="20"/>
              </w:rPr>
              <w:t>E-mail</w:t>
            </w:r>
          </w:p>
        </w:tc>
      </w:tr>
      <w:tr w:rsidR="007A2639" w:rsidRPr="007A2639" w14:paraId="041993B2" w14:textId="77777777" w:rsidTr="008E5976">
        <w:tc>
          <w:tcPr>
            <w:tcW w:w="4928" w:type="dxa"/>
            <w:tcMar>
              <w:top w:w="113" w:type="dxa"/>
              <w:bottom w:w="113" w:type="dxa"/>
            </w:tcMar>
          </w:tcPr>
          <w:p w14:paraId="3030C1AC" w14:textId="77777777" w:rsidR="007A2639" w:rsidRPr="007A2639" w:rsidRDefault="007A2639" w:rsidP="007A2639">
            <w:pPr>
              <w:tabs>
                <w:tab w:val="left" w:pos="2520"/>
              </w:tabs>
              <w:spacing w:after="0"/>
              <w:rPr>
                <w:sz w:val="18"/>
                <w:szCs w:val="20"/>
              </w:rPr>
            </w:pPr>
          </w:p>
        </w:tc>
        <w:tc>
          <w:tcPr>
            <w:tcW w:w="3716" w:type="dxa"/>
            <w:tcMar>
              <w:top w:w="113" w:type="dxa"/>
              <w:bottom w:w="113" w:type="dxa"/>
            </w:tcMar>
          </w:tcPr>
          <w:p w14:paraId="5982A5A5" w14:textId="77777777" w:rsidR="007A2639" w:rsidRPr="007A2639" w:rsidRDefault="007A2639" w:rsidP="007A2639">
            <w:pPr>
              <w:tabs>
                <w:tab w:val="left" w:pos="2520"/>
              </w:tabs>
              <w:spacing w:after="0"/>
              <w:rPr>
                <w:sz w:val="18"/>
                <w:szCs w:val="20"/>
              </w:rPr>
            </w:pPr>
          </w:p>
        </w:tc>
      </w:tr>
    </w:tbl>
    <w:p w14:paraId="6443C497" w14:textId="77777777" w:rsidR="007A2639" w:rsidRPr="00D31B4E" w:rsidRDefault="007A2639" w:rsidP="007A2639">
      <w:pPr>
        <w:spacing w:before="360" w:after="120"/>
        <w:rPr>
          <w:b/>
          <w:sz w:val="28"/>
          <w:szCs w:val="28"/>
          <w:lang w:val="en-US"/>
        </w:rPr>
      </w:pPr>
      <w:proofErr w:type="spellStart"/>
      <w:r w:rsidRPr="00253A77">
        <w:rPr>
          <w:b/>
          <w:sz w:val="28"/>
          <w:szCs w:val="28"/>
          <w:lang w:val="en-US"/>
        </w:rPr>
        <w:t>Aktieägarens</w:t>
      </w:r>
      <w:proofErr w:type="spellEnd"/>
      <w:r w:rsidRPr="00253A77">
        <w:rPr>
          <w:b/>
          <w:sz w:val="28"/>
          <w:szCs w:val="28"/>
          <w:lang w:val="en-US"/>
        </w:rPr>
        <w:t xml:space="preserve"> </w:t>
      </w:r>
      <w:proofErr w:type="spellStart"/>
      <w:r w:rsidRPr="00253A77">
        <w:rPr>
          <w:b/>
          <w:sz w:val="28"/>
          <w:szCs w:val="28"/>
          <w:lang w:val="en-US"/>
        </w:rPr>
        <w:t>underskrift</w:t>
      </w:r>
      <w:proofErr w:type="spellEnd"/>
      <w:r w:rsidRPr="00D31B4E">
        <w:rPr>
          <w:b/>
          <w:sz w:val="28"/>
          <w:szCs w:val="28"/>
          <w:lang w:val="en-US"/>
        </w:rPr>
        <w:t>/</w:t>
      </w:r>
      <w:r w:rsidRPr="00D31B4E">
        <w:rPr>
          <w:b/>
          <w:i/>
          <w:sz w:val="28"/>
          <w:szCs w:val="28"/>
          <w:lang w:val="en-US"/>
        </w:rPr>
        <w:t>Signature by the 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3677"/>
      </w:tblGrid>
      <w:tr w:rsidR="007A2639" w:rsidRPr="00253A77" w14:paraId="219D9869" w14:textId="77777777" w:rsidTr="008E5976">
        <w:tc>
          <w:tcPr>
            <w:tcW w:w="4928" w:type="dxa"/>
            <w:shd w:val="clear" w:color="auto" w:fill="E0E0E0"/>
            <w:tcMar>
              <w:top w:w="28" w:type="dxa"/>
              <w:bottom w:w="28" w:type="dxa"/>
            </w:tcMar>
          </w:tcPr>
          <w:p w14:paraId="16D9C626" w14:textId="77777777" w:rsidR="007A2639" w:rsidRPr="007A2639" w:rsidRDefault="007A2639" w:rsidP="007A2639">
            <w:pPr>
              <w:tabs>
                <w:tab w:val="left" w:pos="2520"/>
              </w:tabs>
              <w:spacing w:after="0"/>
              <w:rPr>
                <w:sz w:val="18"/>
                <w:szCs w:val="20"/>
                <w:lang w:val="en-US"/>
              </w:rPr>
            </w:pPr>
            <w:proofErr w:type="spellStart"/>
            <w:r w:rsidRPr="00253A77">
              <w:rPr>
                <w:sz w:val="18"/>
                <w:szCs w:val="20"/>
                <w:lang w:val="en-US"/>
              </w:rPr>
              <w:t>Aktieägarens</w:t>
            </w:r>
            <w:proofErr w:type="spellEnd"/>
            <w:r w:rsidRPr="00253A77">
              <w:rPr>
                <w:sz w:val="18"/>
                <w:szCs w:val="20"/>
                <w:lang w:val="en-US"/>
              </w:rPr>
              <w:t xml:space="preserve"> </w:t>
            </w:r>
            <w:proofErr w:type="spellStart"/>
            <w:r w:rsidRPr="00253A77">
              <w:rPr>
                <w:sz w:val="18"/>
                <w:szCs w:val="20"/>
                <w:lang w:val="en-US"/>
              </w:rPr>
              <w:t>namn</w:t>
            </w:r>
            <w:proofErr w:type="spellEnd"/>
            <w:r w:rsidRPr="007A2639">
              <w:rPr>
                <w:sz w:val="18"/>
                <w:szCs w:val="20"/>
                <w:lang w:val="en-US"/>
              </w:rPr>
              <w:t>/</w:t>
            </w:r>
            <w:r w:rsidRPr="007A2639">
              <w:rPr>
                <w:i/>
                <w:sz w:val="18"/>
                <w:szCs w:val="20"/>
                <w:lang w:val="en-US"/>
              </w:rPr>
              <w:t>Name of shareholder</w:t>
            </w:r>
          </w:p>
        </w:tc>
        <w:tc>
          <w:tcPr>
            <w:tcW w:w="3716" w:type="dxa"/>
            <w:shd w:val="clear" w:color="auto" w:fill="E0E0E0"/>
            <w:tcMar>
              <w:top w:w="28" w:type="dxa"/>
              <w:bottom w:w="28" w:type="dxa"/>
            </w:tcMar>
          </w:tcPr>
          <w:p w14:paraId="3B936BDC" w14:textId="6CF832FF" w:rsidR="007A2639" w:rsidRPr="007A2639" w:rsidRDefault="007A2639" w:rsidP="007A2639">
            <w:pPr>
              <w:tabs>
                <w:tab w:val="left" w:pos="2520"/>
              </w:tabs>
              <w:spacing w:after="0"/>
              <w:rPr>
                <w:sz w:val="18"/>
                <w:szCs w:val="20"/>
                <w:lang w:val="en-US"/>
              </w:rPr>
            </w:pPr>
            <w:r w:rsidRPr="00253A77">
              <w:rPr>
                <w:sz w:val="18"/>
                <w:szCs w:val="20"/>
                <w:lang w:val="en-US"/>
              </w:rPr>
              <w:t xml:space="preserve">Person- </w:t>
            </w:r>
            <w:proofErr w:type="spellStart"/>
            <w:r w:rsidRPr="00253A77">
              <w:rPr>
                <w:sz w:val="18"/>
                <w:szCs w:val="20"/>
                <w:lang w:val="en-US"/>
              </w:rPr>
              <w:t>el</w:t>
            </w:r>
            <w:r w:rsidR="000510C7" w:rsidRPr="00253A77">
              <w:rPr>
                <w:sz w:val="18"/>
                <w:szCs w:val="20"/>
                <w:lang w:val="en-US"/>
              </w:rPr>
              <w:t>ler</w:t>
            </w:r>
            <w:proofErr w:type="spellEnd"/>
            <w:r w:rsidRPr="00253A77">
              <w:rPr>
                <w:sz w:val="18"/>
                <w:szCs w:val="20"/>
                <w:lang w:val="en-US"/>
              </w:rPr>
              <w:t xml:space="preserve"> </w:t>
            </w:r>
            <w:proofErr w:type="spellStart"/>
            <w:r w:rsidRPr="00253A77">
              <w:rPr>
                <w:sz w:val="18"/>
                <w:szCs w:val="20"/>
                <w:lang w:val="en-US"/>
              </w:rPr>
              <w:t>org</w:t>
            </w:r>
            <w:r w:rsidR="000510C7" w:rsidRPr="00253A77">
              <w:rPr>
                <w:sz w:val="18"/>
                <w:szCs w:val="20"/>
                <w:lang w:val="en-US"/>
              </w:rPr>
              <w:t>anisationsnummer</w:t>
            </w:r>
            <w:proofErr w:type="spellEnd"/>
            <w:r w:rsidRPr="007A2639">
              <w:rPr>
                <w:sz w:val="18"/>
                <w:szCs w:val="20"/>
                <w:lang w:val="en-US"/>
              </w:rPr>
              <w:t>/</w:t>
            </w:r>
            <w:r w:rsidRPr="007A2639">
              <w:rPr>
                <w:i/>
                <w:sz w:val="18"/>
                <w:szCs w:val="20"/>
                <w:lang w:val="en-US"/>
              </w:rPr>
              <w:t>Personal or corporate ID No.</w:t>
            </w:r>
          </w:p>
        </w:tc>
      </w:tr>
      <w:tr w:rsidR="007A2639" w:rsidRPr="00253A77" w14:paraId="55313582" w14:textId="77777777" w:rsidTr="008E5976">
        <w:tc>
          <w:tcPr>
            <w:tcW w:w="4928" w:type="dxa"/>
            <w:tcMar>
              <w:top w:w="113" w:type="dxa"/>
              <w:bottom w:w="113" w:type="dxa"/>
            </w:tcMar>
          </w:tcPr>
          <w:p w14:paraId="35ECC48B" w14:textId="77777777" w:rsidR="007A2639" w:rsidRPr="007A2639" w:rsidRDefault="007A2639" w:rsidP="007A2639">
            <w:pPr>
              <w:tabs>
                <w:tab w:val="left" w:pos="2520"/>
              </w:tabs>
              <w:spacing w:after="0"/>
              <w:rPr>
                <w:sz w:val="18"/>
                <w:szCs w:val="20"/>
                <w:lang w:val="en-US"/>
              </w:rPr>
            </w:pPr>
          </w:p>
        </w:tc>
        <w:tc>
          <w:tcPr>
            <w:tcW w:w="3716" w:type="dxa"/>
            <w:tcMar>
              <w:top w:w="113" w:type="dxa"/>
              <w:bottom w:w="113" w:type="dxa"/>
            </w:tcMar>
          </w:tcPr>
          <w:p w14:paraId="573CDE83" w14:textId="77777777" w:rsidR="007A2639" w:rsidRPr="007A2639" w:rsidRDefault="007A2639" w:rsidP="007A2639">
            <w:pPr>
              <w:tabs>
                <w:tab w:val="left" w:pos="2520"/>
              </w:tabs>
              <w:spacing w:after="0"/>
              <w:rPr>
                <w:sz w:val="18"/>
                <w:szCs w:val="20"/>
                <w:lang w:val="en-US"/>
              </w:rPr>
            </w:pPr>
          </w:p>
        </w:tc>
      </w:tr>
      <w:tr w:rsidR="007A2639" w:rsidRPr="007A2639" w14:paraId="0BCEC918" w14:textId="77777777" w:rsidTr="008E5976">
        <w:tc>
          <w:tcPr>
            <w:tcW w:w="4928" w:type="dxa"/>
            <w:shd w:val="clear" w:color="auto" w:fill="E0E0E0"/>
            <w:tcMar>
              <w:top w:w="28" w:type="dxa"/>
              <w:bottom w:w="28" w:type="dxa"/>
            </w:tcMar>
          </w:tcPr>
          <w:p w14:paraId="5BDEA7F9" w14:textId="77777777" w:rsidR="007A2639" w:rsidRPr="007A2639" w:rsidRDefault="007A2639" w:rsidP="007A2639">
            <w:pPr>
              <w:tabs>
                <w:tab w:val="left" w:pos="2520"/>
              </w:tabs>
              <w:spacing w:after="0"/>
              <w:rPr>
                <w:sz w:val="18"/>
                <w:szCs w:val="20"/>
                <w:lang w:val="en-US"/>
              </w:rPr>
            </w:pPr>
            <w:proofErr w:type="spellStart"/>
            <w:r w:rsidRPr="00253A77">
              <w:rPr>
                <w:sz w:val="18"/>
                <w:szCs w:val="20"/>
                <w:lang w:val="en-US"/>
              </w:rPr>
              <w:t>Telefonnummer</w:t>
            </w:r>
            <w:proofErr w:type="spellEnd"/>
            <w:r w:rsidRPr="00253A77">
              <w:rPr>
                <w:sz w:val="18"/>
                <w:szCs w:val="20"/>
                <w:lang w:val="en-US"/>
              </w:rPr>
              <w:t xml:space="preserve"> (</w:t>
            </w:r>
            <w:proofErr w:type="spellStart"/>
            <w:r w:rsidRPr="00253A77">
              <w:rPr>
                <w:sz w:val="18"/>
                <w:szCs w:val="20"/>
                <w:lang w:val="en-US"/>
              </w:rPr>
              <w:t>dagtid</w:t>
            </w:r>
            <w:proofErr w:type="spellEnd"/>
            <w:r w:rsidRPr="007A2639">
              <w:rPr>
                <w:sz w:val="18"/>
                <w:szCs w:val="20"/>
                <w:lang w:val="en-US"/>
              </w:rPr>
              <w:t>)/</w:t>
            </w:r>
            <w:r w:rsidRPr="007A2639">
              <w:rPr>
                <w:i/>
                <w:sz w:val="18"/>
                <w:szCs w:val="20"/>
                <w:lang w:val="en-US"/>
              </w:rPr>
              <w:t>Phone No. (daytime)</w:t>
            </w:r>
          </w:p>
        </w:tc>
        <w:tc>
          <w:tcPr>
            <w:tcW w:w="3716" w:type="dxa"/>
            <w:shd w:val="clear" w:color="auto" w:fill="E0E0E0"/>
            <w:tcMar>
              <w:top w:w="28" w:type="dxa"/>
              <w:bottom w:w="28" w:type="dxa"/>
            </w:tcMar>
          </w:tcPr>
          <w:p w14:paraId="07DEDCF1" w14:textId="77777777" w:rsidR="007A2639" w:rsidRPr="007A2639" w:rsidRDefault="007A2639" w:rsidP="007A2639">
            <w:pPr>
              <w:tabs>
                <w:tab w:val="left" w:pos="2520"/>
              </w:tabs>
              <w:spacing w:after="0"/>
              <w:rPr>
                <w:sz w:val="18"/>
                <w:szCs w:val="20"/>
              </w:rPr>
            </w:pPr>
            <w:r w:rsidRPr="007A2639">
              <w:rPr>
                <w:sz w:val="18"/>
                <w:szCs w:val="20"/>
                <w:lang w:val="en-US"/>
              </w:rPr>
              <w:t>E-post/</w:t>
            </w:r>
            <w:r w:rsidRPr="007A2639">
              <w:rPr>
                <w:i/>
                <w:sz w:val="18"/>
                <w:szCs w:val="20"/>
                <w:lang w:val="en-US"/>
              </w:rPr>
              <w:t>E-</w:t>
            </w:r>
            <w:r w:rsidRPr="007A2639">
              <w:rPr>
                <w:i/>
                <w:sz w:val="18"/>
                <w:szCs w:val="20"/>
              </w:rPr>
              <w:t>mail</w:t>
            </w:r>
          </w:p>
        </w:tc>
      </w:tr>
      <w:tr w:rsidR="007A2639" w:rsidRPr="007A2639" w14:paraId="48A7D562" w14:textId="77777777" w:rsidTr="008E5976">
        <w:tc>
          <w:tcPr>
            <w:tcW w:w="4928" w:type="dxa"/>
            <w:tcMar>
              <w:top w:w="113" w:type="dxa"/>
              <w:bottom w:w="113" w:type="dxa"/>
            </w:tcMar>
          </w:tcPr>
          <w:p w14:paraId="17055265" w14:textId="77777777" w:rsidR="007A2639" w:rsidRPr="007A2639" w:rsidRDefault="007A2639" w:rsidP="007A2639">
            <w:pPr>
              <w:tabs>
                <w:tab w:val="left" w:pos="2520"/>
              </w:tabs>
              <w:spacing w:after="0"/>
              <w:rPr>
                <w:sz w:val="18"/>
                <w:szCs w:val="20"/>
              </w:rPr>
            </w:pPr>
          </w:p>
        </w:tc>
        <w:tc>
          <w:tcPr>
            <w:tcW w:w="3716" w:type="dxa"/>
            <w:tcMar>
              <w:top w:w="113" w:type="dxa"/>
              <w:bottom w:w="113" w:type="dxa"/>
            </w:tcMar>
          </w:tcPr>
          <w:p w14:paraId="4236BAC4" w14:textId="77777777" w:rsidR="007A2639" w:rsidRPr="007A2639" w:rsidRDefault="007A2639" w:rsidP="007A2639">
            <w:pPr>
              <w:tabs>
                <w:tab w:val="left" w:pos="2520"/>
              </w:tabs>
              <w:spacing w:after="0"/>
              <w:rPr>
                <w:sz w:val="18"/>
                <w:szCs w:val="20"/>
              </w:rPr>
            </w:pPr>
          </w:p>
        </w:tc>
      </w:tr>
      <w:tr w:rsidR="007A2639" w:rsidRPr="00253A77" w14:paraId="68A42C6B" w14:textId="77777777" w:rsidTr="008E5976">
        <w:tc>
          <w:tcPr>
            <w:tcW w:w="8644" w:type="dxa"/>
            <w:gridSpan w:val="2"/>
            <w:shd w:val="clear" w:color="auto" w:fill="E0E0E0"/>
            <w:tcMar>
              <w:top w:w="28" w:type="dxa"/>
              <w:bottom w:w="28" w:type="dxa"/>
            </w:tcMar>
          </w:tcPr>
          <w:p w14:paraId="69B1E4D2" w14:textId="77777777" w:rsidR="007A2639" w:rsidRPr="007A2639" w:rsidRDefault="007A2639" w:rsidP="007A2639">
            <w:pPr>
              <w:tabs>
                <w:tab w:val="left" w:pos="2520"/>
              </w:tabs>
              <w:spacing w:after="0"/>
              <w:rPr>
                <w:sz w:val="18"/>
                <w:szCs w:val="20"/>
                <w:lang w:val="en-US"/>
              </w:rPr>
            </w:pPr>
            <w:r w:rsidRPr="007A2639">
              <w:rPr>
                <w:sz w:val="18"/>
                <w:szCs w:val="20"/>
                <w:lang w:val="en-US"/>
              </w:rPr>
              <w:t xml:space="preserve">Ort </w:t>
            </w:r>
            <w:r w:rsidRPr="00253A77">
              <w:rPr>
                <w:sz w:val="18"/>
                <w:szCs w:val="20"/>
                <w:lang w:val="en-US"/>
              </w:rPr>
              <w:t>och</w:t>
            </w:r>
            <w:r w:rsidRPr="007A2639">
              <w:rPr>
                <w:sz w:val="18"/>
                <w:szCs w:val="20"/>
                <w:lang w:val="en-US"/>
              </w:rPr>
              <w:t xml:space="preserve"> datum/</w:t>
            </w:r>
            <w:r w:rsidRPr="007A2639">
              <w:rPr>
                <w:i/>
                <w:sz w:val="18"/>
                <w:szCs w:val="20"/>
                <w:lang w:val="en-US"/>
              </w:rPr>
              <w:t>Place and date</w:t>
            </w:r>
          </w:p>
        </w:tc>
      </w:tr>
      <w:tr w:rsidR="007A2639" w:rsidRPr="00253A77" w14:paraId="75969899" w14:textId="77777777" w:rsidTr="008E5976">
        <w:tc>
          <w:tcPr>
            <w:tcW w:w="8644" w:type="dxa"/>
            <w:gridSpan w:val="2"/>
            <w:tcMar>
              <w:top w:w="113" w:type="dxa"/>
              <w:bottom w:w="113" w:type="dxa"/>
            </w:tcMar>
          </w:tcPr>
          <w:p w14:paraId="7D4906CB" w14:textId="77777777" w:rsidR="007A2639" w:rsidRPr="007A2639" w:rsidRDefault="007A2639" w:rsidP="007A2639">
            <w:pPr>
              <w:tabs>
                <w:tab w:val="left" w:pos="2520"/>
              </w:tabs>
              <w:spacing w:after="0"/>
              <w:rPr>
                <w:sz w:val="18"/>
                <w:szCs w:val="20"/>
                <w:lang w:val="en-US"/>
              </w:rPr>
            </w:pPr>
          </w:p>
        </w:tc>
      </w:tr>
      <w:tr w:rsidR="007A2639" w:rsidRPr="00253A77" w14:paraId="33184195" w14:textId="77777777" w:rsidTr="008E5976">
        <w:tc>
          <w:tcPr>
            <w:tcW w:w="8644" w:type="dxa"/>
            <w:gridSpan w:val="2"/>
            <w:shd w:val="clear" w:color="auto" w:fill="E0E0E0"/>
            <w:tcMar>
              <w:top w:w="28" w:type="dxa"/>
              <w:bottom w:w="28" w:type="dxa"/>
            </w:tcMar>
          </w:tcPr>
          <w:p w14:paraId="2D69135A" w14:textId="77777777" w:rsidR="007A2639" w:rsidRPr="007A2639" w:rsidRDefault="007A2639" w:rsidP="007A2639">
            <w:pPr>
              <w:tabs>
                <w:tab w:val="left" w:pos="2520"/>
              </w:tabs>
              <w:spacing w:after="0"/>
              <w:rPr>
                <w:b/>
                <w:sz w:val="18"/>
                <w:szCs w:val="20"/>
                <w:lang w:val="en-US"/>
              </w:rPr>
            </w:pPr>
            <w:proofErr w:type="spellStart"/>
            <w:r w:rsidRPr="00253A77">
              <w:rPr>
                <w:b/>
                <w:sz w:val="18"/>
                <w:szCs w:val="20"/>
                <w:lang w:val="en-US"/>
              </w:rPr>
              <w:t>Aktieägarens</w:t>
            </w:r>
            <w:proofErr w:type="spellEnd"/>
            <w:r w:rsidRPr="00253A77">
              <w:rPr>
                <w:b/>
                <w:sz w:val="18"/>
                <w:szCs w:val="20"/>
                <w:lang w:val="en-US"/>
              </w:rPr>
              <w:t xml:space="preserve"> </w:t>
            </w:r>
            <w:proofErr w:type="spellStart"/>
            <w:r w:rsidRPr="00253A77">
              <w:rPr>
                <w:b/>
                <w:sz w:val="18"/>
                <w:szCs w:val="20"/>
                <w:lang w:val="en-US"/>
              </w:rPr>
              <w:t>underskrift</w:t>
            </w:r>
            <w:proofErr w:type="spellEnd"/>
            <w:r w:rsidRPr="007A2639">
              <w:rPr>
                <w:b/>
                <w:sz w:val="18"/>
                <w:szCs w:val="20"/>
                <w:lang w:val="en-US"/>
              </w:rPr>
              <w:t>/</w:t>
            </w:r>
            <w:r w:rsidRPr="007A2639">
              <w:rPr>
                <w:b/>
                <w:i/>
                <w:sz w:val="18"/>
                <w:szCs w:val="20"/>
                <w:lang w:val="en-US"/>
              </w:rPr>
              <w:t>Signature by the shareholder</w:t>
            </w:r>
          </w:p>
        </w:tc>
      </w:tr>
      <w:tr w:rsidR="007A2639" w:rsidRPr="00253A77" w14:paraId="59ADA5C9" w14:textId="77777777" w:rsidTr="008E5976">
        <w:tc>
          <w:tcPr>
            <w:tcW w:w="8644" w:type="dxa"/>
            <w:gridSpan w:val="2"/>
            <w:tcMar>
              <w:top w:w="113" w:type="dxa"/>
              <w:bottom w:w="57" w:type="dxa"/>
            </w:tcMar>
          </w:tcPr>
          <w:p w14:paraId="4498BB75" w14:textId="77777777" w:rsidR="007A2639" w:rsidRPr="007A2639" w:rsidRDefault="007A2639" w:rsidP="007A2639">
            <w:pPr>
              <w:tabs>
                <w:tab w:val="left" w:pos="2520"/>
              </w:tabs>
              <w:spacing w:after="0"/>
              <w:rPr>
                <w:sz w:val="18"/>
                <w:szCs w:val="20"/>
                <w:lang w:val="en-US"/>
              </w:rPr>
            </w:pPr>
          </w:p>
          <w:p w14:paraId="325C588A" w14:textId="77777777" w:rsidR="007A2639" w:rsidRPr="007A2639" w:rsidRDefault="007A2639" w:rsidP="007A2639">
            <w:pPr>
              <w:tabs>
                <w:tab w:val="left" w:pos="2520"/>
              </w:tabs>
              <w:spacing w:after="0"/>
              <w:rPr>
                <w:sz w:val="18"/>
                <w:szCs w:val="20"/>
                <w:lang w:val="en-US"/>
              </w:rPr>
            </w:pPr>
          </w:p>
          <w:p w14:paraId="1BBD623A" w14:textId="77777777" w:rsidR="007A2639" w:rsidRPr="007A2639" w:rsidRDefault="007A2639" w:rsidP="007A2639">
            <w:pPr>
              <w:tabs>
                <w:tab w:val="left" w:pos="2520"/>
              </w:tabs>
              <w:spacing w:after="0"/>
              <w:rPr>
                <w:sz w:val="18"/>
                <w:szCs w:val="20"/>
                <w:lang w:val="en-US"/>
              </w:rPr>
            </w:pPr>
          </w:p>
          <w:p w14:paraId="4B6E1879" w14:textId="77777777" w:rsidR="007A2639" w:rsidRPr="007A2639" w:rsidRDefault="007A2639" w:rsidP="007A2639">
            <w:pPr>
              <w:tabs>
                <w:tab w:val="left" w:pos="2520"/>
              </w:tabs>
              <w:spacing w:after="0"/>
              <w:rPr>
                <w:sz w:val="18"/>
                <w:szCs w:val="20"/>
                <w:lang w:val="en-US"/>
              </w:rPr>
            </w:pPr>
          </w:p>
        </w:tc>
      </w:tr>
      <w:tr w:rsidR="007A2639" w:rsidRPr="007A2639" w14:paraId="10B8FA7F" w14:textId="77777777" w:rsidTr="008E5976">
        <w:tc>
          <w:tcPr>
            <w:tcW w:w="8644" w:type="dxa"/>
            <w:gridSpan w:val="2"/>
            <w:shd w:val="clear" w:color="auto" w:fill="E0E0E0"/>
            <w:tcMar>
              <w:top w:w="28" w:type="dxa"/>
              <w:bottom w:w="28" w:type="dxa"/>
            </w:tcMar>
          </w:tcPr>
          <w:p w14:paraId="75BDE2F6" w14:textId="77777777" w:rsidR="007A2639" w:rsidRPr="007A2639" w:rsidRDefault="007A2639" w:rsidP="007A2639">
            <w:pPr>
              <w:tabs>
                <w:tab w:val="left" w:pos="2520"/>
              </w:tabs>
              <w:spacing w:after="0"/>
              <w:rPr>
                <w:sz w:val="18"/>
                <w:szCs w:val="20"/>
              </w:rPr>
            </w:pPr>
            <w:r w:rsidRPr="007A2639">
              <w:rPr>
                <w:sz w:val="18"/>
                <w:szCs w:val="20"/>
              </w:rPr>
              <w:t>Namnförtydligande/</w:t>
            </w:r>
            <w:r w:rsidRPr="007A2639">
              <w:rPr>
                <w:i/>
                <w:sz w:val="18"/>
                <w:szCs w:val="20"/>
                <w:lang w:val="en-US"/>
              </w:rPr>
              <w:t>Clarification of signature</w:t>
            </w:r>
          </w:p>
        </w:tc>
      </w:tr>
      <w:tr w:rsidR="007A2639" w:rsidRPr="007A2639" w14:paraId="628399FB" w14:textId="77777777" w:rsidTr="008E5976">
        <w:tc>
          <w:tcPr>
            <w:tcW w:w="8644" w:type="dxa"/>
            <w:gridSpan w:val="2"/>
            <w:tcMar>
              <w:top w:w="113" w:type="dxa"/>
              <w:bottom w:w="113" w:type="dxa"/>
            </w:tcMar>
          </w:tcPr>
          <w:p w14:paraId="236E88D2" w14:textId="77777777" w:rsidR="007A2639" w:rsidRPr="007A2639" w:rsidRDefault="007A2639" w:rsidP="007A2639">
            <w:pPr>
              <w:tabs>
                <w:tab w:val="left" w:pos="2520"/>
              </w:tabs>
              <w:spacing w:after="0"/>
              <w:rPr>
                <w:sz w:val="18"/>
                <w:szCs w:val="20"/>
              </w:rPr>
            </w:pPr>
          </w:p>
        </w:tc>
      </w:tr>
    </w:tbl>
    <w:p w14:paraId="6DB72D23" w14:textId="77777777" w:rsidR="007A2639" w:rsidRPr="00003AAF" w:rsidRDefault="007A2639" w:rsidP="00D31B4E">
      <w:pPr>
        <w:spacing w:after="0"/>
        <w:rPr>
          <w:sz w:val="1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8494"/>
      </w:tblGrid>
      <w:tr w:rsidR="007A2639" w:rsidRPr="00253A77" w14:paraId="58C926D6" w14:textId="77777777" w:rsidTr="00AE40D5">
        <w:trPr>
          <w:trHeight w:val="1074"/>
        </w:trPr>
        <w:tc>
          <w:tcPr>
            <w:tcW w:w="8644" w:type="dxa"/>
            <w:shd w:val="clear" w:color="auto" w:fill="E6E6E6"/>
            <w:tcMar>
              <w:top w:w="113" w:type="dxa"/>
              <w:bottom w:w="113" w:type="dxa"/>
            </w:tcMar>
          </w:tcPr>
          <w:p w14:paraId="7C176F88" w14:textId="4AD8D10E" w:rsidR="00E959EC" w:rsidRPr="00E959EC" w:rsidRDefault="00E959EC" w:rsidP="00E959EC">
            <w:pPr>
              <w:tabs>
                <w:tab w:val="left" w:pos="2520"/>
              </w:tabs>
              <w:spacing w:after="0"/>
              <w:rPr>
                <w:bCs/>
                <w:iCs/>
                <w:sz w:val="18"/>
                <w:szCs w:val="20"/>
              </w:rPr>
            </w:pPr>
            <w:r w:rsidRPr="00E959EC">
              <w:rPr>
                <w:bCs/>
                <w:iCs/>
                <w:sz w:val="18"/>
                <w:szCs w:val="20"/>
              </w:rPr>
              <w:t xml:space="preserve">Om aktieägaren är en juridisk person ska behöriga firmatecknare underteckna fullmakten och kopia av registreringsbevis eller motsvarande behörighetshandlingar bifogas. </w:t>
            </w:r>
          </w:p>
          <w:p w14:paraId="119DDD29" w14:textId="77777777" w:rsidR="00E959EC" w:rsidRPr="00E959EC" w:rsidRDefault="00E959EC" w:rsidP="00E959EC">
            <w:pPr>
              <w:tabs>
                <w:tab w:val="left" w:pos="2520"/>
              </w:tabs>
              <w:spacing w:after="0"/>
              <w:rPr>
                <w:bCs/>
                <w:i/>
                <w:sz w:val="18"/>
                <w:szCs w:val="20"/>
              </w:rPr>
            </w:pPr>
          </w:p>
          <w:p w14:paraId="040D5FCD" w14:textId="2567978E" w:rsidR="00AE40D5" w:rsidRDefault="00E959EC" w:rsidP="00AE40D5">
            <w:pPr>
              <w:tabs>
                <w:tab w:val="left" w:pos="2520"/>
              </w:tabs>
              <w:spacing w:after="0"/>
              <w:rPr>
                <w:bCs/>
                <w:i/>
                <w:sz w:val="18"/>
                <w:szCs w:val="20"/>
                <w:lang w:val="en-GB"/>
              </w:rPr>
            </w:pPr>
            <w:r w:rsidRPr="00E959EC">
              <w:rPr>
                <w:bCs/>
                <w:i/>
                <w:sz w:val="18"/>
                <w:szCs w:val="20"/>
                <w:lang w:val="en-GB"/>
              </w:rPr>
              <w:t xml:space="preserve">If the shareholder is a legal entity, authorized representatives must sign the proxy and a copy of the certificate of registration or </w:t>
            </w:r>
            <w:r w:rsidR="00BE5196">
              <w:rPr>
                <w:bCs/>
                <w:i/>
                <w:sz w:val="18"/>
                <w:szCs w:val="20"/>
                <w:lang w:val="en-GB"/>
              </w:rPr>
              <w:t>corresponding</w:t>
            </w:r>
            <w:r w:rsidRPr="00E959EC">
              <w:rPr>
                <w:bCs/>
                <w:i/>
                <w:sz w:val="18"/>
                <w:szCs w:val="20"/>
                <w:lang w:val="en-GB"/>
              </w:rPr>
              <w:t xml:space="preserve"> documents of authori</w:t>
            </w:r>
            <w:r w:rsidR="00253A77">
              <w:rPr>
                <w:bCs/>
                <w:i/>
                <w:sz w:val="18"/>
                <w:szCs w:val="20"/>
                <w:lang w:val="en-GB"/>
              </w:rPr>
              <w:t>z</w:t>
            </w:r>
            <w:r w:rsidRPr="00E959EC">
              <w:rPr>
                <w:bCs/>
                <w:i/>
                <w:sz w:val="18"/>
                <w:szCs w:val="20"/>
                <w:lang w:val="en-GB"/>
              </w:rPr>
              <w:t xml:space="preserve">ation must be </w:t>
            </w:r>
            <w:r w:rsidR="00BE5196">
              <w:rPr>
                <w:bCs/>
                <w:i/>
                <w:sz w:val="18"/>
                <w:szCs w:val="20"/>
                <w:lang w:val="en-GB"/>
              </w:rPr>
              <w:t>enclosed</w:t>
            </w:r>
            <w:r w:rsidRPr="00E959EC">
              <w:rPr>
                <w:bCs/>
                <w:i/>
                <w:sz w:val="18"/>
                <w:szCs w:val="20"/>
                <w:lang w:val="en-GB"/>
              </w:rPr>
              <w:t>.</w:t>
            </w:r>
            <w:r w:rsidR="00AE40D5">
              <w:rPr>
                <w:bCs/>
                <w:i/>
                <w:sz w:val="18"/>
                <w:szCs w:val="20"/>
                <w:lang w:val="en-GB"/>
              </w:rPr>
              <w:t xml:space="preserve"> </w:t>
            </w:r>
          </w:p>
          <w:p w14:paraId="58F1E3AA" w14:textId="77777777" w:rsidR="00AE40D5" w:rsidRDefault="00AE40D5" w:rsidP="00AE40D5">
            <w:pPr>
              <w:tabs>
                <w:tab w:val="left" w:pos="2520"/>
              </w:tabs>
              <w:spacing w:after="0"/>
              <w:rPr>
                <w:bCs/>
                <w:iCs/>
                <w:sz w:val="18"/>
                <w:szCs w:val="20"/>
                <w:lang w:val="en-GB"/>
              </w:rPr>
            </w:pPr>
          </w:p>
          <w:p w14:paraId="476F6AF0" w14:textId="436A8E97" w:rsidR="00AE40D5" w:rsidRPr="00253A77" w:rsidRDefault="000510C7" w:rsidP="004C3762">
            <w:pPr>
              <w:tabs>
                <w:tab w:val="left" w:pos="2520"/>
              </w:tabs>
              <w:spacing w:after="0"/>
              <w:rPr>
                <w:bCs/>
                <w:i/>
                <w:sz w:val="18"/>
                <w:szCs w:val="20"/>
                <w:lang w:val="en-US"/>
              </w:rPr>
            </w:pPr>
            <w:r w:rsidRPr="00236AAF">
              <w:rPr>
                <w:bCs/>
                <w:iCs/>
                <w:sz w:val="18"/>
                <w:szCs w:val="20"/>
              </w:rPr>
              <w:t>Vänligen o</w:t>
            </w:r>
            <w:r w:rsidR="00AE40D5" w:rsidRPr="00236AAF">
              <w:rPr>
                <w:bCs/>
                <w:iCs/>
                <w:sz w:val="18"/>
                <w:szCs w:val="20"/>
              </w:rPr>
              <w:t xml:space="preserve">bservera att </w:t>
            </w:r>
            <w:r w:rsidR="004C3762" w:rsidRPr="00236AAF">
              <w:rPr>
                <w:bCs/>
                <w:iCs/>
                <w:sz w:val="18"/>
                <w:szCs w:val="20"/>
              </w:rPr>
              <w:t xml:space="preserve">en </w:t>
            </w:r>
            <w:r w:rsidR="00AE40D5" w:rsidRPr="00236AAF">
              <w:rPr>
                <w:bCs/>
                <w:iCs/>
                <w:sz w:val="18"/>
                <w:szCs w:val="20"/>
              </w:rPr>
              <w:t xml:space="preserve">separat anmälan om aktieägares deltagande vid stämman måste </w:t>
            </w:r>
            <w:r w:rsidR="004C3762" w:rsidRPr="00236AAF">
              <w:rPr>
                <w:bCs/>
                <w:iCs/>
                <w:sz w:val="18"/>
                <w:szCs w:val="20"/>
              </w:rPr>
              <w:t>göras</w:t>
            </w:r>
            <w:r w:rsidR="00AE40D5" w:rsidRPr="00236AAF">
              <w:rPr>
                <w:bCs/>
                <w:iCs/>
                <w:sz w:val="18"/>
                <w:szCs w:val="20"/>
              </w:rPr>
              <w:t xml:space="preserve"> även om aktieägaren önskar utöva sin rösträtt vid stämman genom ombud. </w:t>
            </w:r>
            <w:proofErr w:type="spellStart"/>
            <w:r w:rsidR="00AE40D5" w:rsidRPr="00253A77">
              <w:rPr>
                <w:bCs/>
                <w:iCs/>
                <w:sz w:val="18"/>
                <w:szCs w:val="20"/>
                <w:lang w:val="en-US"/>
              </w:rPr>
              <w:t>Inskickande</w:t>
            </w:r>
            <w:r w:rsidRPr="00253A77">
              <w:rPr>
                <w:bCs/>
                <w:iCs/>
                <w:sz w:val="18"/>
                <w:szCs w:val="20"/>
                <w:lang w:val="en-US"/>
              </w:rPr>
              <w:t>t</w:t>
            </w:r>
            <w:proofErr w:type="spellEnd"/>
            <w:r w:rsidR="00AE40D5" w:rsidRPr="00253A77">
              <w:rPr>
                <w:bCs/>
                <w:iCs/>
                <w:sz w:val="18"/>
                <w:szCs w:val="20"/>
                <w:lang w:val="en-US"/>
              </w:rPr>
              <w:t xml:space="preserve"> av </w:t>
            </w:r>
            <w:proofErr w:type="spellStart"/>
            <w:r w:rsidR="00AE40D5" w:rsidRPr="00253A77">
              <w:rPr>
                <w:bCs/>
                <w:iCs/>
                <w:sz w:val="18"/>
                <w:szCs w:val="20"/>
                <w:lang w:val="en-US"/>
              </w:rPr>
              <w:t>detta</w:t>
            </w:r>
            <w:proofErr w:type="spellEnd"/>
            <w:r w:rsidR="00AE40D5" w:rsidRPr="00253A77">
              <w:rPr>
                <w:bCs/>
                <w:iCs/>
                <w:sz w:val="18"/>
                <w:szCs w:val="20"/>
                <w:lang w:val="en-US"/>
              </w:rPr>
              <w:t xml:space="preserve"> </w:t>
            </w:r>
            <w:proofErr w:type="spellStart"/>
            <w:r w:rsidR="00AE40D5" w:rsidRPr="00253A77">
              <w:rPr>
                <w:bCs/>
                <w:iCs/>
                <w:sz w:val="18"/>
                <w:szCs w:val="20"/>
                <w:lang w:val="en-US"/>
              </w:rPr>
              <w:t>fullmaktsformulär</w:t>
            </w:r>
            <w:proofErr w:type="spellEnd"/>
            <w:r w:rsidR="00AE40D5" w:rsidRPr="00253A77">
              <w:rPr>
                <w:bCs/>
                <w:iCs/>
                <w:sz w:val="18"/>
                <w:szCs w:val="20"/>
                <w:lang w:val="en-US"/>
              </w:rPr>
              <w:t xml:space="preserve"> </w:t>
            </w:r>
            <w:proofErr w:type="spellStart"/>
            <w:r w:rsidR="00AE40D5" w:rsidRPr="00253A77">
              <w:rPr>
                <w:bCs/>
                <w:iCs/>
                <w:sz w:val="18"/>
                <w:szCs w:val="20"/>
                <w:lang w:val="en-US"/>
              </w:rPr>
              <w:t>gäller</w:t>
            </w:r>
            <w:proofErr w:type="spellEnd"/>
            <w:r w:rsidR="00AE40D5" w:rsidRPr="00253A77">
              <w:rPr>
                <w:bCs/>
                <w:iCs/>
                <w:sz w:val="18"/>
                <w:szCs w:val="20"/>
                <w:lang w:val="en-US"/>
              </w:rPr>
              <w:t xml:space="preserve"> </w:t>
            </w:r>
            <w:proofErr w:type="spellStart"/>
            <w:r w:rsidR="00AE40D5" w:rsidRPr="00253A77">
              <w:rPr>
                <w:bCs/>
                <w:iCs/>
                <w:sz w:val="18"/>
                <w:szCs w:val="20"/>
                <w:lang w:val="en-US"/>
              </w:rPr>
              <w:t>inte</w:t>
            </w:r>
            <w:proofErr w:type="spellEnd"/>
            <w:r w:rsidR="00AE40D5" w:rsidRPr="00253A77">
              <w:rPr>
                <w:bCs/>
                <w:iCs/>
                <w:sz w:val="18"/>
                <w:szCs w:val="20"/>
                <w:lang w:val="en-US"/>
              </w:rPr>
              <w:t xml:space="preserve"> </w:t>
            </w:r>
            <w:proofErr w:type="spellStart"/>
            <w:r w:rsidR="00AE40D5" w:rsidRPr="00253A77">
              <w:rPr>
                <w:bCs/>
                <w:iCs/>
                <w:sz w:val="18"/>
                <w:szCs w:val="20"/>
                <w:lang w:val="en-US"/>
              </w:rPr>
              <w:t>som</w:t>
            </w:r>
            <w:proofErr w:type="spellEnd"/>
            <w:r w:rsidR="004C3762" w:rsidRPr="00253A77">
              <w:rPr>
                <w:bCs/>
                <w:iCs/>
                <w:sz w:val="18"/>
                <w:szCs w:val="20"/>
                <w:lang w:val="en-US"/>
              </w:rPr>
              <w:t xml:space="preserve"> </w:t>
            </w:r>
            <w:proofErr w:type="spellStart"/>
            <w:r w:rsidR="00AE40D5" w:rsidRPr="00253A77">
              <w:rPr>
                <w:bCs/>
                <w:iCs/>
                <w:sz w:val="18"/>
                <w:szCs w:val="20"/>
                <w:lang w:val="en-US"/>
              </w:rPr>
              <w:t>anmälan</w:t>
            </w:r>
            <w:proofErr w:type="spellEnd"/>
            <w:r w:rsidR="00AE40D5" w:rsidRPr="00253A77">
              <w:rPr>
                <w:bCs/>
                <w:iCs/>
                <w:sz w:val="18"/>
                <w:szCs w:val="20"/>
                <w:lang w:val="en-US"/>
              </w:rPr>
              <w:t xml:space="preserve"> till </w:t>
            </w:r>
            <w:proofErr w:type="spellStart"/>
            <w:r w:rsidR="00AE40D5" w:rsidRPr="00253A77">
              <w:rPr>
                <w:bCs/>
                <w:iCs/>
                <w:sz w:val="18"/>
                <w:szCs w:val="20"/>
                <w:lang w:val="en-US"/>
              </w:rPr>
              <w:t>bolagsstämman</w:t>
            </w:r>
            <w:proofErr w:type="spellEnd"/>
          </w:p>
          <w:p w14:paraId="6C0A0DA7" w14:textId="58BAB96D" w:rsidR="00AE40D5" w:rsidRPr="000510C7" w:rsidRDefault="00AE40D5" w:rsidP="00AE40D5">
            <w:pPr>
              <w:tabs>
                <w:tab w:val="left" w:pos="2520"/>
              </w:tabs>
              <w:spacing w:after="0"/>
              <w:jc w:val="both"/>
              <w:rPr>
                <w:bCs/>
                <w:iCs/>
                <w:sz w:val="18"/>
                <w:szCs w:val="20"/>
                <w:lang w:val="en-GB"/>
              </w:rPr>
            </w:pPr>
          </w:p>
          <w:p w14:paraId="0E686AE2" w14:textId="1C429C18" w:rsidR="00AE40D5" w:rsidRPr="004646A3" w:rsidRDefault="004646A3" w:rsidP="00AE40D5">
            <w:pPr>
              <w:tabs>
                <w:tab w:val="left" w:pos="2520"/>
              </w:tabs>
              <w:spacing w:after="0"/>
              <w:jc w:val="both"/>
              <w:rPr>
                <w:bCs/>
                <w:i/>
                <w:sz w:val="18"/>
                <w:szCs w:val="20"/>
                <w:lang w:val="en-GB"/>
              </w:rPr>
            </w:pPr>
            <w:r w:rsidRPr="004646A3">
              <w:rPr>
                <w:bCs/>
                <w:i/>
                <w:sz w:val="18"/>
                <w:szCs w:val="20"/>
                <w:lang w:val="en-GB"/>
              </w:rPr>
              <w:t>Please note that a separate notification of attendance must be made if the shareholder wishes to exercise their voting rights at the meeting by proxy. Submission of this proxy form does not constitute notification of the Annual General Meeting.</w:t>
            </w:r>
          </w:p>
          <w:p w14:paraId="68BA93E8" w14:textId="763712E5" w:rsidR="007A2639" w:rsidRPr="00CB01E1" w:rsidRDefault="007A2639" w:rsidP="00E959EC">
            <w:pPr>
              <w:tabs>
                <w:tab w:val="left" w:pos="2520"/>
              </w:tabs>
              <w:spacing w:after="0"/>
              <w:rPr>
                <w:bCs/>
                <w:i/>
                <w:sz w:val="18"/>
                <w:szCs w:val="20"/>
                <w:lang w:val="en-GB"/>
              </w:rPr>
            </w:pPr>
          </w:p>
        </w:tc>
      </w:tr>
    </w:tbl>
    <w:p w14:paraId="37E3CDBD" w14:textId="77777777" w:rsidR="00D31B4E" w:rsidRPr="00D31B4E" w:rsidRDefault="00D31B4E" w:rsidP="00D31B4E">
      <w:pPr>
        <w:rPr>
          <w:lang w:val="en-GB"/>
        </w:rPr>
      </w:pPr>
    </w:p>
    <w:sectPr w:rsidR="00D31B4E" w:rsidRPr="00D31B4E" w:rsidSect="001347B0">
      <w:headerReference w:type="default" r:id="rId11"/>
      <w:headerReference w:type="first" r:id="rId12"/>
      <w:pgSz w:w="11906" w:h="16838" w:code="9"/>
      <w:pgMar w:top="1985" w:right="1701" w:bottom="709"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0F76" w14:textId="77777777" w:rsidR="00C50676" w:rsidRDefault="00C50676">
      <w:r>
        <w:separator/>
      </w:r>
    </w:p>
  </w:endnote>
  <w:endnote w:type="continuationSeparator" w:id="0">
    <w:p w14:paraId="4C1C7984" w14:textId="77777777" w:rsidR="00C50676" w:rsidRDefault="00C5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87BE" w14:textId="77777777" w:rsidR="00C50676" w:rsidRDefault="00C50676">
      <w:r>
        <w:separator/>
      </w:r>
    </w:p>
  </w:footnote>
  <w:footnote w:type="continuationSeparator" w:id="0">
    <w:p w14:paraId="0C9CE66D" w14:textId="77777777" w:rsidR="00C50676" w:rsidRDefault="00C5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651" w14:textId="7E5446DC" w:rsidR="00937364" w:rsidRPr="00F30DA7" w:rsidRDefault="00937364" w:rsidP="00E00BEC">
    <w:pPr>
      <w:pStyle w:val="Header"/>
    </w:pPr>
    <w:r>
      <w:tab/>
    </w:r>
    <w:r w:rsidR="000510C7">
      <w:t xml:space="preserve"> </w:t>
    </w:r>
    <w:r w:rsidRPr="00AD6A91">
      <w:t xml:space="preserve"> </w:t>
    </w:r>
    <w:r w:rsidR="000510C7">
      <w:t xml:space="preserve"> </w:t>
    </w:r>
    <w:r>
      <w:tab/>
    </w:r>
    <w:r w:rsidR="00616808">
      <w:rPr>
        <w:rStyle w:val="PageNumber"/>
      </w:rPr>
      <w:fldChar w:fldCharType="begin"/>
    </w:r>
    <w:r>
      <w:rPr>
        <w:rStyle w:val="PageNumber"/>
      </w:rPr>
      <w:instrText xml:space="preserve"> PAGE </w:instrText>
    </w:r>
    <w:r w:rsidR="00616808">
      <w:rPr>
        <w:rStyle w:val="PageNumber"/>
      </w:rPr>
      <w:fldChar w:fldCharType="separate"/>
    </w:r>
    <w:r w:rsidR="00003AAF">
      <w:rPr>
        <w:rStyle w:val="PageNumber"/>
        <w:noProof/>
      </w:rPr>
      <w:t>2</w:t>
    </w:r>
    <w:r w:rsidR="00616808">
      <w:rPr>
        <w:rStyle w:val="PageNumber"/>
      </w:rPr>
      <w:fldChar w:fldCharType="end"/>
    </w:r>
    <w:r>
      <w:rPr>
        <w:rStyle w:val="PageNumber"/>
      </w:rPr>
      <w:t>(</w:t>
    </w:r>
    <w:r w:rsidR="00616808">
      <w:rPr>
        <w:rStyle w:val="PageNumber"/>
      </w:rPr>
      <w:fldChar w:fldCharType="begin"/>
    </w:r>
    <w:r>
      <w:rPr>
        <w:rStyle w:val="PageNumber"/>
      </w:rPr>
      <w:instrText xml:space="preserve"> NUMPAGES </w:instrText>
    </w:r>
    <w:r w:rsidR="00616808">
      <w:rPr>
        <w:rStyle w:val="PageNumber"/>
      </w:rPr>
      <w:fldChar w:fldCharType="separate"/>
    </w:r>
    <w:r w:rsidR="00003AAF">
      <w:rPr>
        <w:rStyle w:val="PageNumber"/>
        <w:noProof/>
      </w:rPr>
      <w:t>2</w:t>
    </w:r>
    <w:r w:rsidR="00616808">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73B" w14:textId="77777777" w:rsidR="00937364" w:rsidRPr="00C47F24" w:rsidRDefault="00937364" w:rsidP="005F3186">
    <w:pPr>
      <w:pStyle w:val="Headertitlepage"/>
      <w:spacing w:before="240" w:after="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48B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3C56C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07C14D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C0718A"/>
    <w:multiLevelType w:val="multilevel"/>
    <w:tmpl w:val="37F0730E"/>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1" w15:restartNumberingAfterBreak="0">
    <w:nsid w:val="555C67EC"/>
    <w:multiLevelType w:val="multilevel"/>
    <w:tmpl w:val="3FFE4B1E"/>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B62B48"/>
    <w:multiLevelType w:val="multilevel"/>
    <w:tmpl w:val="F46A2714"/>
    <w:lvl w:ilvl="0">
      <w:start w:val="1"/>
      <w:numFmt w:val="decimal"/>
      <w:lvlRestart w:val="0"/>
      <w:suff w:val="nothing"/>
      <w:lvlText w:val="Bilaga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27"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50384279">
    <w:abstractNumId w:val="8"/>
  </w:num>
  <w:num w:numId="2" w16cid:durableId="1344627673">
    <w:abstractNumId w:val="3"/>
  </w:num>
  <w:num w:numId="3" w16cid:durableId="1545099607">
    <w:abstractNumId w:val="2"/>
  </w:num>
  <w:num w:numId="4" w16cid:durableId="1519470731">
    <w:abstractNumId w:val="1"/>
  </w:num>
  <w:num w:numId="5" w16cid:durableId="625240638">
    <w:abstractNumId w:val="0"/>
  </w:num>
  <w:num w:numId="6" w16cid:durableId="1022124650">
    <w:abstractNumId w:val="9"/>
  </w:num>
  <w:num w:numId="7" w16cid:durableId="1069381014">
    <w:abstractNumId w:val="7"/>
  </w:num>
  <w:num w:numId="8" w16cid:durableId="312029034">
    <w:abstractNumId w:val="6"/>
  </w:num>
  <w:num w:numId="9" w16cid:durableId="1394233125">
    <w:abstractNumId w:val="5"/>
  </w:num>
  <w:num w:numId="10" w16cid:durableId="891774814">
    <w:abstractNumId w:val="4"/>
  </w:num>
  <w:num w:numId="11" w16cid:durableId="1496534447">
    <w:abstractNumId w:val="28"/>
  </w:num>
  <w:num w:numId="12" w16cid:durableId="1440486046">
    <w:abstractNumId w:val="13"/>
  </w:num>
  <w:num w:numId="13" w16cid:durableId="1551379821">
    <w:abstractNumId w:val="19"/>
  </w:num>
  <w:num w:numId="14" w16cid:durableId="1974559995">
    <w:abstractNumId w:val="25"/>
  </w:num>
  <w:num w:numId="15" w16cid:durableId="1259680457">
    <w:abstractNumId w:val="15"/>
  </w:num>
  <w:num w:numId="16" w16cid:durableId="616255976">
    <w:abstractNumId w:val="10"/>
  </w:num>
  <w:num w:numId="17" w16cid:durableId="1241334932">
    <w:abstractNumId w:val="24"/>
  </w:num>
  <w:num w:numId="18" w16cid:durableId="1109621687">
    <w:abstractNumId w:val="21"/>
  </w:num>
  <w:num w:numId="19" w16cid:durableId="972562481">
    <w:abstractNumId w:val="23"/>
  </w:num>
  <w:num w:numId="20" w16cid:durableId="935671952">
    <w:abstractNumId w:val="11"/>
  </w:num>
  <w:num w:numId="21" w16cid:durableId="265429776">
    <w:abstractNumId w:val="17"/>
  </w:num>
  <w:num w:numId="22" w16cid:durableId="1064833905">
    <w:abstractNumId w:val="12"/>
  </w:num>
  <w:num w:numId="23" w16cid:durableId="1716077363">
    <w:abstractNumId w:val="14"/>
  </w:num>
  <w:num w:numId="24" w16cid:durableId="919413152">
    <w:abstractNumId w:val="22"/>
  </w:num>
  <w:num w:numId="25" w16cid:durableId="104078160">
    <w:abstractNumId w:val="18"/>
  </w:num>
  <w:num w:numId="26" w16cid:durableId="1719888450">
    <w:abstractNumId w:val="16"/>
  </w:num>
  <w:num w:numId="27" w16cid:durableId="279411770">
    <w:abstractNumId w:val="26"/>
  </w:num>
  <w:num w:numId="28" w16cid:durableId="1980842577">
    <w:abstractNumId w:val="20"/>
  </w:num>
  <w:num w:numId="29" w16cid:durableId="702751732">
    <w:abstractNumId w:val="26"/>
  </w:num>
  <w:num w:numId="30" w16cid:durableId="1041201550">
    <w:abstractNumId w:val="27"/>
  </w:num>
  <w:num w:numId="31" w16cid:durableId="1750421547">
    <w:abstractNumId w:val="27"/>
  </w:num>
  <w:num w:numId="32" w16cid:durableId="119306908">
    <w:abstractNumId w:val="27"/>
  </w:num>
  <w:num w:numId="33" w16cid:durableId="186451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SAlanguage" w:val="SV"/>
  </w:docVars>
  <w:rsids>
    <w:rsidRoot w:val="007A2639"/>
    <w:rsid w:val="00003A8E"/>
    <w:rsid w:val="00003AAF"/>
    <w:rsid w:val="00005868"/>
    <w:rsid w:val="000138A7"/>
    <w:rsid w:val="00014F42"/>
    <w:rsid w:val="00020323"/>
    <w:rsid w:val="000510C7"/>
    <w:rsid w:val="00055F96"/>
    <w:rsid w:val="000675A3"/>
    <w:rsid w:val="0006791F"/>
    <w:rsid w:val="00071549"/>
    <w:rsid w:val="00090AFD"/>
    <w:rsid w:val="00096D8D"/>
    <w:rsid w:val="000A066A"/>
    <w:rsid w:val="000B0A06"/>
    <w:rsid w:val="000B3F8B"/>
    <w:rsid w:val="000C667B"/>
    <w:rsid w:val="000D75FF"/>
    <w:rsid w:val="000E0F77"/>
    <w:rsid w:val="000E4A06"/>
    <w:rsid w:val="000F361F"/>
    <w:rsid w:val="000F67D9"/>
    <w:rsid w:val="000F73DE"/>
    <w:rsid w:val="00101C66"/>
    <w:rsid w:val="00107276"/>
    <w:rsid w:val="00112ABC"/>
    <w:rsid w:val="00114492"/>
    <w:rsid w:val="001166BB"/>
    <w:rsid w:val="00116945"/>
    <w:rsid w:val="00121AD5"/>
    <w:rsid w:val="00121FE5"/>
    <w:rsid w:val="0012231A"/>
    <w:rsid w:val="001315A4"/>
    <w:rsid w:val="00132740"/>
    <w:rsid w:val="001331C5"/>
    <w:rsid w:val="0013387C"/>
    <w:rsid w:val="001347B0"/>
    <w:rsid w:val="001577EF"/>
    <w:rsid w:val="001618E1"/>
    <w:rsid w:val="0016758E"/>
    <w:rsid w:val="001861E8"/>
    <w:rsid w:val="00190758"/>
    <w:rsid w:val="00197627"/>
    <w:rsid w:val="00197F91"/>
    <w:rsid w:val="001A605A"/>
    <w:rsid w:val="001B5251"/>
    <w:rsid w:val="001C1635"/>
    <w:rsid w:val="001C3179"/>
    <w:rsid w:val="001C6FA5"/>
    <w:rsid w:val="001D659B"/>
    <w:rsid w:val="001E4111"/>
    <w:rsid w:val="001E794D"/>
    <w:rsid w:val="001F01C2"/>
    <w:rsid w:val="001F148D"/>
    <w:rsid w:val="002026E9"/>
    <w:rsid w:val="002114D8"/>
    <w:rsid w:val="00212859"/>
    <w:rsid w:val="00212FA6"/>
    <w:rsid w:val="002242B9"/>
    <w:rsid w:val="00231B9C"/>
    <w:rsid w:val="002335CC"/>
    <w:rsid w:val="00236AAF"/>
    <w:rsid w:val="00241077"/>
    <w:rsid w:val="00242FB8"/>
    <w:rsid w:val="00253A77"/>
    <w:rsid w:val="00273240"/>
    <w:rsid w:val="00274DF6"/>
    <w:rsid w:val="00274E03"/>
    <w:rsid w:val="002833E6"/>
    <w:rsid w:val="00287F59"/>
    <w:rsid w:val="002A2B8C"/>
    <w:rsid w:val="002A38EC"/>
    <w:rsid w:val="002A585B"/>
    <w:rsid w:val="002A5CED"/>
    <w:rsid w:val="002B32C7"/>
    <w:rsid w:val="002D7C0A"/>
    <w:rsid w:val="0030213B"/>
    <w:rsid w:val="0030551A"/>
    <w:rsid w:val="00306AAF"/>
    <w:rsid w:val="00313FEC"/>
    <w:rsid w:val="00314B56"/>
    <w:rsid w:val="00316930"/>
    <w:rsid w:val="00316CB5"/>
    <w:rsid w:val="00323570"/>
    <w:rsid w:val="003245CD"/>
    <w:rsid w:val="00325DEF"/>
    <w:rsid w:val="003279E4"/>
    <w:rsid w:val="00330A66"/>
    <w:rsid w:val="003350A7"/>
    <w:rsid w:val="003359C6"/>
    <w:rsid w:val="00344E29"/>
    <w:rsid w:val="00346834"/>
    <w:rsid w:val="0035166D"/>
    <w:rsid w:val="003621AF"/>
    <w:rsid w:val="003765C1"/>
    <w:rsid w:val="003769DD"/>
    <w:rsid w:val="003778AC"/>
    <w:rsid w:val="0038313E"/>
    <w:rsid w:val="00390D70"/>
    <w:rsid w:val="00395DCF"/>
    <w:rsid w:val="003C42C7"/>
    <w:rsid w:val="003D68F4"/>
    <w:rsid w:val="003D70CE"/>
    <w:rsid w:val="003E33BD"/>
    <w:rsid w:val="003E485E"/>
    <w:rsid w:val="003E6B70"/>
    <w:rsid w:val="003F3608"/>
    <w:rsid w:val="003F3CC7"/>
    <w:rsid w:val="003F57A0"/>
    <w:rsid w:val="00405F55"/>
    <w:rsid w:val="0042131C"/>
    <w:rsid w:val="00424CAF"/>
    <w:rsid w:val="004323DA"/>
    <w:rsid w:val="00434B5D"/>
    <w:rsid w:val="00441324"/>
    <w:rsid w:val="00443403"/>
    <w:rsid w:val="00445B3C"/>
    <w:rsid w:val="00453AEF"/>
    <w:rsid w:val="00453E97"/>
    <w:rsid w:val="00463E68"/>
    <w:rsid w:val="004646A3"/>
    <w:rsid w:val="004817A6"/>
    <w:rsid w:val="00487706"/>
    <w:rsid w:val="00487748"/>
    <w:rsid w:val="00497020"/>
    <w:rsid w:val="004A2E58"/>
    <w:rsid w:val="004B4F7A"/>
    <w:rsid w:val="004C1BBA"/>
    <w:rsid w:val="004C3762"/>
    <w:rsid w:val="004D4B4A"/>
    <w:rsid w:val="004D4F0E"/>
    <w:rsid w:val="004E18D1"/>
    <w:rsid w:val="004E440A"/>
    <w:rsid w:val="004E4B93"/>
    <w:rsid w:val="004F2813"/>
    <w:rsid w:val="00507D8A"/>
    <w:rsid w:val="00511DA4"/>
    <w:rsid w:val="0051378A"/>
    <w:rsid w:val="00516135"/>
    <w:rsid w:val="00530CF4"/>
    <w:rsid w:val="0053155E"/>
    <w:rsid w:val="00540CBB"/>
    <w:rsid w:val="00542A75"/>
    <w:rsid w:val="00550EAF"/>
    <w:rsid w:val="00555E5E"/>
    <w:rsid w:val="00560F05"/>
    <w:rsid w:val="0056141B"/>
    <w:rsid w:val="00562A94"/>
    <w:rsid w:val="00563882"/>
    <w:rsid w:val="00566107"/>
    <w:rsid w:val="00586293"/>
    <w:rsid w:val="005A06F4"/>
    <w:rsid w:val="005A14BA"/>
    <w:rsid w:val="005B0CB1"/>
    <w:rsid w:val="005B1355"/>
    <w:rsid w:val="005B2082"/>
    <w:rsid w:val="005C4F4B"/>
    <w:rsid w:val="005D3E0A"/>
    <w:rsid w:val="005F1CCF"/>
    <w:rsid w:val="005F3186"/>
    <w:rsid w:val="00601600"/>
    <w:rsid w:val="00616808"/>
    <w:rsid w:val="0062255F"/>
    <w:rsid w:val="00633AFD"/>
    <w:rsid w:val="00634ADE"/>
    <w:rsid w:val="0063548B"/>
    <w:rsid w:val="00657D6B"/>
    <w:rsid w:val="006618E4"/>
    <w:rsid w:val="00661A88"/>
    <w:rsid w:val="006634AA"/>
    <w:rsid w:val="00664A19"/>
    <w:rsid w:val="00673FA8"/>
    <w:rsid w:val="00676261"/>
    <w:rsid w:val="00677A75"/>
    <w:rsid w:val="00692579"/>
    <w:rsid w:val="006A182A"/>
    <w:rsid w:val="006A587F"/>
    <w:rsid w:val="006B35B9"/>
    <w:rsid w:val="006C0C49"/>
    <w:rsid w:val="006C206A"/>
    <w:rsid w:val="006C5386"/>
    <w:rsid w:val="006D034E"/>
    <w:rsid w:val="006D19D1"/>
    <w:rsid w:val="006E34D1"/>
    <w:rsid w:val="006E43D3"/>
    <w:rsid w:val="006F37D1"/>
    <w:rsid w:val="006F670E"/>
    <w:rsid w:val="006F676D"/>
    <w:rsid w:val="006F6EB3"/>
    <w:rsid w:val="007041E1"/>
    <w:rsid w:val="00707FFC"/>
    <w:rsid w:val="00716271"/>
    <w:rsid w:val="00716584"/>
    <w:rsid w:val="00724E70"/>
    <w:rsid w:val="007377E0"/>
    <w:rsid w:val="007437E3"/>
    <w:rsid w:val="007560BE"/>
    <w:rsid w:val="007723EC"/>
    <w:rsid w:val="0077451B"/>
    <w:rsid w:val="00782970"/>
    <w:rsid w:val="007931D5"/>
    <w:rsid w:val="007A2639"/>
    <w:rsid w:val="007A4A28"/>
    <w:rsid w:val="007B13FB"/>
    <w:rsid w:val="007B283F"/>
    <w:rsid w:val="007C4F1D"/>
    <w:rsid w:val="007C6BB5"/>
    <w:rsid w:val="007D5379"/>
    <w:rsid w:val="007D7F5E"/>
    <w:rsid w:val="007E274F"/>
    <w:rsid w:val="007F255D"/>
    <w:rsid w:val="00801E8D"/>
    <w:rsid w:val="008114F5"/>
    <w:rsid w:val="00813626"/>
    <w:rsid w:val="00840CBF"/>
    <w:rsid w:val="008508DE"/>
    <w:rsid w:val="0085238A"/>
    <w:rsid w:val="00854DBB"/>
    <w:rsid w:val="008633F9"/>
    <w:rsid w:val="00866222"/>
    <w:rsid w:val="008724B5"/>
    <w:rsid w:val="00876A17"/>
    <w:rsid w:val="00886CE5"/>
    <w:rsid w:val="00891FCF"/>
    <w:rsid w:val="00892302"/>
    <w:rsid w:val="00897AD4"/>
    <w:rsid w:val="008B06CB"/>
    <w:rsid w:val="008B51DE"/>
    <w:rsid w:val="008B5384"/>
    <w:rsid w:val="008B618D"/>
    <w:rsid w:val="008C6C11"/>
    <w:rsid w:val="008C7409"/>
    <w:rsid w:val="008D7B4B"/>
    <w:rsid w:val="008E0F52"/>
    <w:rsid w:val="0091057B"/>
    <w:rsid w:val="009345F7"/>
    <w:rsid w:val="00937364"/>
    <w:rsid w:val="009623B1"/>
    <w:rsid w:val="0098019E"/>
    <w:rsid w:val="009916AC"/>
    <w:rsid w:val="009B6A92"/>
    <w:rsid w:val="009B7B03"/>
    <w:rsid w:val="009C3B57"/>
    <w:rsid w:val="009D10B1"/>
    <w:rsid w:val="009D2ED5"/>
    <w:rsid w:val="009D663B"/>
    <w:rsid w:val="009E0FF5"/>
    <w:rsid w:val="009E1505"/>
    <w:rsid w:val="009E29FC"/>
    <w:rsid w:val="009E3F57"/>
    <w:rsid w:val="009E42F1"/>
    <w:rsid w:val="009E6407"/>
    <w:rsid w:val="009F5BE4"/>
    <w:rsid w:val="00A0623C"/>
    <w:rsid w:val="00A067A0"/>
    <w:rsid w:val="00A131CE"/>
    <w:rsid w:val="00A14886"/>
    <w:rsid w:val="00A168E1"/>
    <w:rsid w:val="00A16C56"/>
    <w:rsid w:val="00A1778B"/>
    <w:rsid w:val="00A27D69"/>
    <w:rsid w:val="00A3525B"/>
    <w:rsid w:val="00A37EA3"/>
    <w:rsid w:val="00A43522"/>
    <w:rsid w:val="00A47926"/>
    <w:rsid w:val="00A51BB7"/>
    <w:rsid w:val="00A72651"/>
    <w:rsid w:val="00A83959"/>
    <w:rsid w:val="00A85983"/>
    <w:rsid w:val="00AC1F38"/>
    <w:rsid w:val="00AC70D5"/>
    <w:rsid w:val="00AD10E3"/>
    <w:rsid w:val="00AE2238"/>
    <w:rsid w:val="00AE40D5"/>
    <w:rsid w:val="00AF199C"/>
    <w:rsid w:val="00AF2B3F"/>
    <w:rsid w:val="00AF5EA3"/>
    <w:rsid w:val="00B151FD"/>
    <w:rsid w:val="00B32935"/>
    <w:rsid w:val="00B35917"/>
    <w:rsid w:val="00B41271"/>
    <w:rsid w:val="00B42B77"/>
    <w:rsid w:val="00B44A42"/>
    <w:rsid w:val="00B44B3B"/>
    <w:rsid w:val="00B46609"/>
    <w:rsid w:val="00B55CCC"/>
    <w:rsid w:val="00B659E6"/>
    <w:rsid w:val="00B65CA9"/>
    <w:rsid w:val="00B76669"/>
    <w:rsid w:val="00B81794"/>
    <w:rsid w:val="00B9521E"/>
    <w:rsid w:val="00BA0A96"/>
    <w:rsid w:val="00BA0ABC"/>
    <w:rsid w:val="00BA32D3"/>
    <w:rsid w:val="00BA5F5C"/>
    <w:rsid w:val="00BB3513"/>
    <w:rsid w:val="00BB4385"/>
    <w:rsid w:val="00BC1BB3"/>
    <w:rsid w:val="00BC3C67"/>
    <w:rsid w:val="00BE5196"/>
    <w:rsid w:val="00BF2480"/>
    <w:rsid w:val="00C074AE"/>
    <w:rsid w:val="00C134F4"/>
    <w:rsid w:val="00C23F51"/>
    <w:rsid w:val="00C3070D"/>
    <w:rsid w:val="00C370EE"/>
    <w:rsid w:val="00C47084"/>
    <w:rsid w:val="00C47F24"/>
    <w:rsid w:val="00C50676"/>
    <w:rsid w:val="00C54F9A"/>
    <w:rsid w:val="00C65439"/>
    <w:rsid w:val="00C8236C"/>
    <w:rsid w:val="00C903E5"/>
    <w:rsid w:val="00C95331"/>
    <w:rsid w:val="00CA10A8"/>
    <w:rsid w:val="00CA4761"/>
    <w:rsid w:val="00CA6144"/>
    <w:rsid w:val="00CB01E1"/>
    <w:rsid w:val="00CB5934"/>
    <w:rsid w:val="00CB6410"/>
    <w:rsid w:val="00CC1E04"/>
    <w:rsid w:val="00CC4CFF"/>
    <w:rsid w:val="00CC6A98"/>
    <w:rsid w:val="00CD2E64"/>
    <w:rsid w:val="00CE05D7"/>
    <w:rsid w:val="00CE33FB"/>
    <w:rsid w:val="00CF1E62"/>
    <w:rsid w:val="00CF45A4"/>
    <w:rsid w:val="00CF7234"/>
    <w:rsid w:val="00D01A64"/>
    <w:rsid w:val="00D249AD"/>
    <w:rsid w:val="00D27BB7"/>
    <w:rsid w:val="00D31B4E"/>
    <w:rsid w:val="00D413F7"/>
    <w:rsid w:val="00D46D9B"/>
    <w:rsid w:val="00D573B9"/>
    <w:rsid w:val="00D57F18"/>
    <w:rsid w:val="00D62224"/>
    <w:rsid w:val="00D65CBE"/>
    <w:rsid w:val="00D7101B"/>
    <w:rsid w:val="00D82E79"/>
    <w:rsid w:val="00D949EF"/>
    <w:rsid w:val="00DA028A"/>
    <w:rsid w:val="00DA21A5"/>
    <w:rsid w:val="00DA4779"/>
    <w:rsid w:val="00DA5CAF"/>
    <w:rsid w:val="00DC18DF"/>
    <w:rsid w:val="00DC5585"/>
    <w:rsid w:val="00DD6358"/>
    <w:rsid w:val="00DE669C"/>
    <w:rsid w:val="00DF01E8"/>
    <w:rsid w:val="00DF3036"/>
    <w:rsid w:val="00E00BEC"/>
    <w:rsid w:val="00E157B8"/>
    <w:rsid w:val="00E3256F"/>
    <w:rsid w:val="00E44C3C"/>
    <w:rsid w:val="00E52156"/>
    <w:rsid w:val="00E65825"/>
    <w:rsid w:val="00E72B4C"/>
    <w:rsid w:val="00E80EE4"/>
    <w:rsid w:val="00E81568"/>
    <w:rsid w:val="00E82067"/>
    <w:rsid w:val="00E82324"/>
    <w:rsid w:val="00E84F27"/>
    <w:rsid w:val="00E904AE"/>
    <w:rsid w:val="00E9051C"/>
    <w:rsid w:val="00E939AC"/>
    <w:rsid w:val="00E9455D"/>
    <w:rsid w:val="00E9560A"/>
    <w:rsid w:val="00E959EC"/>
    <w:rsid w:val="00EA2FA4"/>
    <w:rsid w:val="00EB5BE7"/>
    <w:rsid w:val="00ED2095"/>
    <w:rsid w:val="00ED7017"/>
    <w:rsid w:val="00EE37F6"/>
    <w:rsid w:val="00EE3DF0"/>
    <w:rsid w:val="00EF21C0"/>
    <w:rsid w:val="00EF3201"/>
    <w:rsid w:val="00EF3989"/>
    <w:rsid w:val="00EF4673"/>
    <w:rsid w:val="00F04B60"/>
    <w:rsid w:val="00F06339"/>
    <w:rsid w:val="00F066A1"/>
    <w:rsid w:val="00F16E98"/>
    <w:rsid w:val="00F26410"/>
    <w:rsid w:val="00F31420"/>
    <w:rsid w:val="00F3380E"/>
    <w:rsid w:val="00F37386"/>
    <w:rsid w:val="00F40AD4"/>
    <w:rsid w:val="00F432D4"/>
    <w:rsid w:val="00F54033"/>
    <w:rsid w:val="00F54076"/>
    <w:rsid w:val="00F54129"/>
    <w:rsid w:val="00F610F7"/>
    <w:rsid w:val="00F808FE"/>
    <w:rsid w:val="00F82CCA"/>
    <w:rsid w:val="00FA4B94"/>
    <w:rsid w:val="00FC44F3"/>
    <w:rsid w:val="00FC5DDB"/>
    <w:rsid w:val="00FC62D3"/>
    <w:rsid w:val="00FE0986"/>
    <w:rsid w:val="00FE437F"/>
    <w:rsid w:val="00FE5181"/>
    <w:rsid w:val="00FF5C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12A1768"/>
  <w15:docId w15:val="{ECF49913-A4CE-420A-805A-DFE70F3E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F432D4"/>
    <w:pPr>
      <w:spacing w:after="240"/>
    </w:pPr>
    <w:rPr>
      <w:sz w:val="22"/>
      <w:szCs w:val="24"/>
    </w:rPr>
  </w:style>
  <w:style w:type="paragraph" w:styleId="Heading1">
    <w:name w:val="heading 1"/>
    <w:aliases w:val="Heading 1 Alt+1"/>
    <w:basedOn w:val="Normal"/>
    <w:next w:val="Normal"/>
    <w:qFormat/>
    <w:rsid w:val="00441324"/>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441324"/>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441324"/>
    <w:pPr>
      <w:keepNext/>
      <w:numPr>
        <w:ilvl w:val="2"/>
        <w:numId w:val="18"/>
      </w:numPr>
      <w:outlineLvl w:val="2"/>
    </w:pPr>
    <w:rPr>
      <w:rFonts w:cs="Arial"/>
      <w:bCs/>
      <w:u w:val="single"/>
    </w:rPr>
  </w:style>
  <w:style w:type="paragraph" w:styleId="Heading4">
    <w:name w:val="heading 4"/>
    <w:aliases w:val="Heading 4 Alt+4"/>
    <w:basedOn w:val="Normal"/>
    <w:next w:val="Normal"/>
    <w:qFormat/>
    <w:rsid w:val="00DA5CAF"/>
    <w:pPr>
      <w:keepNext/>
      <w:numPr>
        <w:ilvl w:val="3"/>
        <w:numId w:val="18"/>
      </w:numPr>
      <w:outlineLvl w:val="3"/>
    </w:pPr>
    <w:rPr>
      <w:bCs/>
      <w:i/>
    </w:rPr>
  </w:style>
  <w:style w:type="paragraph" w:styleId="Heading5">
    <w:name w:val="heading 5"/>
    <w:basedOn w:val="Normal"/>
    <w:next w:val="Normal"/>
    <w:semiHidden/>
    <w:qFormat/>
    <w:rsid w:val="00441324"/>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441324"/>
    <w:pPr>
      <w:numPr>
        <w:ilvl w:val="5"/>
        <w:numId w:val="18"/>
      </w:numPr>
      <w:spacing w:before="240" w:after="60"/>
      <w:outlineLvl w:val="5"/>
    </w:pPr>
    <w:rPr>
      <w:b/>
      <w:bCs/>
      <w:szCs w:val="22"/>
    </w:rPr>
  </w:style>
  <w:style w:type="paragraph" w:styleId="Heading7">
    <w:name w:val="heading 7"/>
    <w:basedOn w:val="Normal"/>
    <w:next w:val="Normal"/>
    <w:semiHidden/>
    <w:qFormat/>
    <w:rsid w:val="00441324"/>
    <w:pPr>
      <w:numPr>
        <w:ilvl w:val="6"/>
        <w:numId w:val="18"/>
      </w:numPr>
      <w:spacing w:before="240" w:after="60"/>
      <w:outlineLvl w:val="6"/>
    </w:pPr>
  </w:style>
  <w:style w:type="paragraph" w:styleId="Heading8">
    <w:name w:val="heading 8"/>
    <w:basedOn w:val="Normal"/>
    <w:next w:val="Normal"/>
    <w:semiHidden/>
    <w:qFormat/>
    <w:rsid w:val="00441324"/>
    <w:pPr>
      <w:numPr>
        <w:ilvl w:val="7"/>
        <w:numId w:val="18"/>
      </w:numPr>
      <w:spacing w:before="240" w:after="60"/>
      <w:outlineLvl w:val="7"/>
    </w:pPr>
    <w:rPr>
      <w:i/>
      <w:iCs/>
    </w:rPr>
  </w:style>
  <w:style w:type="paragraph" w:styleId="Heading9">
    <w:name w:val="heading 9"/>
    <w:basedOn w:val="Normal"/>
    <w:next w:val="Normal"/>
    <w:semiHidden/>
    <w:qFormat/>
    <w:rsid w:val="0044132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8724B5"/>
    <w:pPr>
      <w:keepNext w:val="0"/>
    </w:pPr>
    <w:rPr>
      <w:i w:val="0"/>
    </w:rPr>
  </w:style>
  <w:style w:type="paragraph" w:customStyle="1" w:styleId="Listlevel1aAlt5">
    <w:name w:val="List level 1 (a) Alt+5"/>
    <w:basedOn w:val="Normal"/>
    <w:uiPriority w:val="1"/>
    <w:qFormat/>
    <w:rsid w:val="004C1BBA"/>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3"/>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4C1BBA"/>
    <w:pPr>
      <w:numPr>
        <w:numId w:val="32"/>
      </w:numPr>
      <w:spacing w:after="320"/>
      <w:ind w:right="-850"/>
      <w:jc w:val="right"/>
    </w:pPr>
    <w:rPr>
      <w:b/>
    </w:rPr>
  </w:style>
  <w:style w:type="paragraph" w:customStyle="1" w:styleId="ScheduleHeading">
    <w:name w:val="Schedule Heading"/>
    <w:basedOn w:val="Normal"/>
    <w:next w:val="Normal"/>
    <w:uiPriority w:val="4"/>
    <w:qFormat/>
    <w:rsid w:val="004C1BBA"/>
    <w:pPr>
      <w:keepNext/>
    </w:pPr>
    <w:rPr>
      <w:b/>
      <w:sz w:val="32"/>
    </w:rPr>
  </w:style>
  <w:style w:type="paragraph" w:styleId="Header">
    <w:name w:val="header"/>
    <w:aliases w:val="Header portrait"/>
    <w:basedOn w:val="Normal"/>
    <w:rsid w:val="00F54033"/>
    <w:pPr>
      <w:pBdr>
        <w:bottom w:val="single" w:sz="4" w:space="6" w:color="auto"/>
      </w:pBdr>
      <w:tabs>
        <w:tab w:val="right" w:pos="8505"/>
        <w:tab w:val="right" w:pos="9356"/>
      </w:tabs>
      <w:ind w:left="-851" w:right="-851"/>
    </w:pPr>
    <w:rPr>
      <w:sz w:val="20"/>
      <w:szCs w:val="20"/>
    </w:rPr>
  </w:style>
  <w:style w:type="paragraph" w:styleId="Footer">
    <w:name w:val="footer"/>
    <w:basedOn w:val="Normal"/>
    <w:semiHidden/>
    <w:rsid w:val="006F676D"/>
    <w:pPr>
      <w:tabs>
        <w:tab w:val="center" w:pos="4536"/>
        <w:tab w:val="right" w:pos="9072"/>
      </w:tabs>
      <w:spacing w:after="0"/>
    </w:pPr>
    <w:rPr>
      <w:rFonts w:ascii="Arial Narrow" w:hAnsi="Arial Narrow"/>
      <w:sz w:val="16"/>
    </w:rPr>
  </w:style>
  <w:style w:type="character" w:styleId="PageNumber">
    <w:name w:val="page number"/>
    <w:basedOn w:val="DefaultParagraphFont"/>
    <w:semiHidden/>
    <w:rsid w:val="00E84F27"/>
    <w:rPr>
      <w:sz w:val="20"/>
      <w:lang w:val="sv-SE"/>
    </w:rPr>
  </w:style>
  <w:style w:type="paragraph" w:customStyle="1" w:styleId="Headerlandscape">
    <w:name w:val="Header landscape"/>
    <w:basedOn w:val="Header"/>
    <w:rsid w:val="00F54033"/>
    <w:pPr>
      <w:tabs>
        <w:tab w:val="clear" w:pos="8505"/>
        <w:tab w:val="clear" w:pos="9356"/>
        <w:tab w:val="right" w:pos="13721"/>
        <w:tab w:val="right" w:pos="14572"/>
      </w:tabs>
      <w:ind w:left="-567" w:right="-567"/>
    </w:pPr>
  </w:style>
  <w:style w:type="table" w:customStyle="1" w:styleId="MSA">
    <w:name w:val="MSA"/>
    <w:basedOn w:val="TableNormal"/>
    <w:rsid w:val="006A587F"/>
    <w:pPr>
      <w:spacing w:after="240"/>
    </w:p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3E485E"/>
    <w:pPr>
      <w:tabs>
        <w:tab w:val="left" w:pos="567"/>
        <w:tab w:val="right" w:leader="dot" w:pos="8789"/>
      </w:tabs>
      <w:spacing w:after="120"/>
      <w:ind w:left="567" w:hanging="567"/>
    </w:pPr>
  </w:style>
  <w:style w:type="paragraph" w:styleId="TOC2">
    <w:name w:val="toc 2"/>
    <w:basedOn w:val="TOC1"/>
    <w:next w:val="Normal"/>
    <w:uiPriority w:val="39"/>
    <w:rsid w:val="003E485E"/>
    <w:pPr>
      <w:tabs>
        <w:tab w:val="clear" w:pos="567"/>
        <w:tab w:val="left" w:pos="1134"/>
      </w:tabs>
      <w:ind w:left="1134"/>
    </w:pPr>
  </w:style>
  <w:style w:type="paragraph" w:styleId="TOC3">
    <w:name w:val="toc 3"/>
    <w:basedOn w:val="TOC2"/>
    <w:next w:val="Normal"/>
    <w:uiPriority w:val="39"/>
    <w:rsid w:val="00323570"/>
    <w:pPr>
      <w:tabs>
        <w:tab w:val="clear" w:pos="1134"/>
        <w:tab w:val="left" w:pos="1701"/>
      </w:tabs>
      <w:ind w:left="1701"/>
    </w:pPr>
  </w:style>
  <w:style w:type="paragraph" w:styleId="EnvelopeAddress">
    <w:name w:val="envelope address"/>
    <w:basedOn w:val="Normal"/>
    <w:semiHidden/>
    <w:rsid w:val="00CF7234"/>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F7234"/>
  </w:style>
  <w:style w:type="character" w:styleId="FollowedHyperlink">
    <w:name w:val="FollowedHyperlink"/>
    <w:basedOn w:val="DefaultParagraphFont"/>
    <w:semiHidden/>
    <w:rsid w:val="00CF7234"/>
    <w:rPr>
      <w:color w:val="606420"/>
      <w:u w:val="single"/>
      <w:lang w:val="sv-SE"/>
    </w:rPr>
  </w:style>
  <w:style w:type="paragraph" w:styleId="Closing">
    <w:name w:val="Closing"/>
    <w:basedOn w:val="Normal"/>
    <w:semiHidden/>
    <w:rsid w:val="00CF7234"/>
    <w:pPr>
      <w:ind w:left="4252"/>
    </w:pPr>
  </w:style>
  <w:style w:type="paragraph" w:styleId="EnvelopeReturn">
    <w:name w:val="envelope return"/>
    <w:basedOn w:val="Normal"/>
    <w:semiHidden/>
    <w:rsid w:val="00CF7234"/>
    <w:rPr>
      <w:rFonts w:ascii="Arial" w:hAnsi="Arial" w:cs="Arial"/>
      <w:sz w:val="20"/>
      <w:szCs w:val="20"/>
    </w:rPr>
  </w:style>
  <w:style w:type="paragraph" w:styleId="BalloonText">
    <w:name w:val="Balloon Text"/>
    <w:basedOn w:val="Normal"/>
    <w:semiHidden/>
    <w:rsid w:val="00CF7234"/>
    <w:rPr>
      <w:rFonts w:ascii="Tahoma" w:hAnsi="Tahoma" w:cs="Tahoma"/>
      <w:sz w:val="16"/>
      <w:szCs w:val="16"/>
    </w:rPr>
  </w:style>
  <w:style w:type="paragraph" w:styleId="Caption">
    <w:name w:val="caption"/>
    <w:basedOn w:val="Normal"/>
    <w:next w:val="Normal"/>
    <w:semiHidden/>
    <w:qFormat/>
    <w:rsid w:val="00CF7234"/>
    <w:rPr>
      <w:b/>
      <w:bCs/>
      <w:sz w:val="20"/>
      <w:szCs w:val="20"/>
    </w:rPr>
  </w:style>
  <w:style w:type="character" w:styleId="Emphasis">
    <w:name w:val="Emphasis"/>
    <w:basedOn w:val="DefaultParagraphFont"/>
    <w:semiHidden/>
    <w:qFormat/>
    <w:rsid w:val="00CF7234"/>
    <w:rPr>
      <w:i/>
      <w:iCs/>
      <w:lang w:val="sv-SE"/>
    </w:rPr>
  </w:style>
  <w:style w:type="paragraph" w:styleId="BodyText">
    <w:name w:val="Body Text"/>
    <w:basedOn w:val="Normal"/>
    <w:semiHidden/>
    <w:rsid w:val="00CF7234"/>
    <w:pPr>
      <w:spacing w:after="120"/>
    </w:pPr>
  </w:style>
  <w:style w:type="paragraph" w:styleId="BodyText2">
    <w:name w:val="Body Text 2"/>
    <w:basedOn w:val="Normal"/>
    <w:semiHidden/>
    <w:rsid w:val="00CF7234"/>
    <w:pPr>
      <w:spacing w:after="120" w:line="480" w:lineRule="auto"/>
    </w:pPr>
  </w:style>
  <w:style w:type="paragraph" w:styleId="BodyText3">
    <w:name w:val="Body Text 3"/>
    <w:basedOn w:val="Normal"/>
    <w:semiHidden/>
    <w:rsid w:val="00CF7234"/>
    <w:pPr>
      <w:spacing w:after="120"/>
    </w:pPr>
    <w:rPr>
      <w:sz w:val="16"/>
      <w:szCs w:val="16"/>
    </w:rPr>
  </w:style>
  <w:style w:type="paragraph" w:styleId="BodyTextFirstIndent">
    <w:name w:val="Body Text First Indent"/>
    <w:basedOn w:val="BodyText"/>
    <w:semiHidden/>
    <w:rsid w:val="00CF7234"/>
    <w:pPr>
      <w:ind w:firstLine="210"/>
    </w:pPr>
  </w:style>
  <w:style w:type="paragraph" w:styleId="BodyTextIndent">
    <w:name w:val="Body Text Indent"/>
    <w:basedOn w:val="Normal"/>
    <w:semiHidden/>
    <w:rsid w:val="00CF7234"/>
    <w:pPr>
      <w:spacing w:after="120"/>
      <w:ind w:left="283"/>
    </w:pPr>
  </w:style>
  <w:style w:type="paragraph" w:styleId="BodyTextFirstIndent2">
    <w:name w:val="Body Text First Indent 2"/>
    <w:basedOn w:val="BodyTextIndent"/>
    <w:semiHidden/>
    <w:rsid w:val="00CF7234"/>
    <w:pPr>
      <w:ind w:firstLine="210"/>
    </w:pPr>
  </w:style>
  <w:style w:type="paragraph" w:styleId="BodyTextIndent2">
    <w:name w:val="Body Text Indent 2"/>
    <w:basedOn w:val="Normal"/>
    <w:semiHidden/>
    <w:rsid w:val="00CF7234"/>
    <w:pPr>
      <w:spacing w:after="120" w:line="480" w:lineRule="auto"/>
      <w:ind w:left="283"/>
    </w:pPr>
  </w:style>
  <w:style w:type="paragraph" w:styleId="BodyTextIndent3">
    <w:name w:val="Body Text Indent 3"/>
    <w:basedOn w:val="Normal"/>
    <w:semiHidden/>
    <w:rsid w:val="00CF7234"/>
    <w:pPr>
      <w:spacing w:after="120"/>
      <w:ind w:left="283"/>
    </w:pPr>
    <w:rPr>
      <w:sz w:val="16"/>
      <w:szCs w:val="16"/>
    </w:rPr>
  </w:style>
  <w:style w:type="paragraph" w:styleId="TableofAuthorities">
    <w:name w:val="table of authorities"/>
    <w:basedOn w:val="Normal"/>
    <w:next w:val="Normal"/>
    <w:semiHidden/>
    <w:rsid w:val="00CF7234"/>
    <w:pPr>
      <w:ind w:left="240" w:hanging="240"/>
    </w:pPr>
  </w:style>
  <w:style w:type="paragraph" w:styleId="TOAHeading">
    <w:name w:val="toa heading"/>
    <w:basedOn w:val="Normal"/>
    <w:next w:val="Normal"/>
    <w:semiHidden/>
    <w:rsid w:val="00CF7234"/>
    <w:pPr>
      <w:spacing w:before="120"/>
    </w:pPr>
    <w:rPr>
      <w:rFonts w:ascii="Arial" w:hAnsi="Arial" w:cs="Arial"/>
      <w:b/>
      <w:bCs/>
    </w:rPr>
  </w:style>
  <w:style w:type="paragraph" w:styleId="Date">
    <w:name w:val="Date"/>
    <w:basedOn w:val="Normal"/>
    <w:next w:val="Normal"/>
    <w:semiHidden/>
    <w:rsid w:val="00CF7234"/>
  </w:style>
  <w:style w:type="table" w:styleId="TableSubtle1">
    <w:name w:val="Table Subtle 1"/>
    <w:basedOn w:val="TableNormal"/>
    <w:semiHidden/>
    <w:rsid w:val="00CF723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23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F7234"/>
    <w:pPr>
      <w:shd w:val="clear" w:color="auto" w:fill="000080"/>
    </w:pPr>
    <w:rPr>
      <w:rFonts w:ascii="Tahoma" w:hAnsi="Tahoma" w:cs="Tahoma"/>
      <w:sz w:val="20"/>
      <w:szCs w:val="20"/>
    </w:rPr>
  </w:style>
  <w:style w:type="table" w:styleId="TableElegant">
    <w:name w:val="Table Elegant"/>
    <w:basedOn w:val="TableNormal"/>
    <w:semiHidden/>
    <w:rsid w:val="00CF723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F723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23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F7234"/>
  </w:style>
  <w:style w:type="paragraph" w:styleId="TableofFigures">
    <w:name w:val="table of figures"/>
    <w:basedOn w:val="Normal"/>
    <w:next w:val="Normal"/>
    <w:semiHidden/>
    <w:rsid w:val="00CF7234"/>
  </w:style>
  <w:style w:type="character" w:styleId="FootnoteReference">
    <w:name w:val="footnote reference"/>
    <w:basedOn w:val="DefaultParagraphFont"/>
    <w:semiHidden/>
    <w:rsid w:val="00CF7234"/>
    <w:rPr>
      <w:vertAlign w:val="superscript"/>
      <w:lang w:val="sv-SE"/>
    </w:rPr>
  </w:style>
  <w:style w:type="paragraph" w:styleId="FootnoteText">
    <w:name w:val="footnote text"/>
    <w:basedOn w:val="Normal"/>
    <w:semiHidden/>
    <w:rsid w:val="007A4A28"/>
    <w:pPr>
      <w:keepLines/>
      <w:spacing w:after="60"/>
    </w:pPr>
    <w:rPr>
      <w:sz w:val="20"/>
      <w:szCs w:val="20"/>
    </w:rPr>
  </w:style>
  <w:style w:type="table" w:styleId="TableColorful1">
    <w:name w:val="Table Colorful 1"/>
    <w:basedOn w:val="TableNormal"/>
    <w:semiHidden/>
    <w:rsid w:val="00CF723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23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23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F7234"/>
    <w:rPr>
      <w:i/>
      <w:iCs/>
    </w:rPr>
  </w:style>
  <w:style w:type="character" w:styleId="HTMLAcronym">
    <w:name w:val="HTML Acronym"/>
    <w:basedOn w:val="DefaultParagraphFont"/>
    <w:semiHidden/>
    <w:rsid w:val="00CF7234"/>
    <w:rPr>
      <w:lang w:val="sv-SE"/>
    </w:rPr>
  </w:style>
  <w:style w:type="character" w:styleId="HTMLCite">
    <w:name w:val="HTML Cite"/>
    <w:basedOn w:val="DefaultParagraphFont"/>
    <w:semiHidden/>
    <w:rsid w:val="00CF7234"/>
    <w:rPr>
      <w:i/>
      <w:iCs/>
      <w:lang w:val="sv-SE"/>
    </w:rPr>
  </w:style>
  <w:style w:type="character" w:styleId="HTMLDefinition">
    <w:name w:val="HTML Definition"/>
    <w:basedOn w:val="DefaultParagraphFont"/>
    <w:semiHidden/>
    <w:rsid w:val="00CF7234"/>
    <w:rPr>
      <w:i/>
      <w:iCs/>
      <w:lang w:val="sv-SE"/>
    </w:rPr>
  </w:style>
  <w:style w:type="character" w:styleId="HTMLSample">
    <w:name w:val="HTML Sample"/>
    <w:basedOn w:val="DefaultParagraphFont"/>
    <w:semiHidden/>
    <w:rsid w:val="00CF7234"/>
    <w:rPr>
      <w:rFonts w:ascii="Courier New" w:hAnsi="Courier New" w:cs="Courier New"/>
      <w:lang w:val="sv-SE"/>
    </w:rPr>
  </w:style>
  <w:style w:type="paragraph" w:styleId="HTMLPreformatted">
    <w:name w:val="HTML Preformatted"/>
    <w:basedOn w:val="Normal"/>
    <w:semiHidden/>
    <w:rsid w:val="00CF7234"/>
    <w:rPr>
      <w:rFonts w:ascii="Courier New" w:hAnsi="Courier New" w:cs="Courier New"/>
      <w:sz w:val="20"/>
      <w:szCs w:val="20"/>
    </w:rPr>
  </w:style>
  <w:style w:type="character" w:styleId="HTMLCode">
    <w:name w:val="HTML Code"/>
    <w:basedOn w:val="DefaultParagraphFont"/>
    <w:semiHidden/>
    <w:rsid w:val="00CF7234"/>
    <w:rPr>
      <w:rFonts w:ascii="Courier New" w:hAnsi="Courier New" w:cs="Courier New"/>
      <w:sz w:val="20"/>
      <w:szCs w:val="20"/>
      <w:lang w:val="sv-SE"/>
    </w:rPr>
  </w:style>
  <w:style w:type="character" w:styleId="HTMLTypewriter">
    <w:name w:val="HTML Typewriter"/>
    <w:basedOn w:val="DefaultParagraphFont"/>
    <w:semiHidden/>
    <w:rsid w:val="00CF7234"/>
    <w:rPr>
      <w:rFonts w:ascii="Courier New" w:hAnsi="Courier New" w:cs="Courier New"/>
      <w:sz w:val="20"/>
      <w:szCs w:val="20"/>
      <w:lang w:val="sv-SE"/>
    </w:rPr>
  </w:style>
  <w:style w:type="character" w:styleId="HTMLKeyboard">
    <w:name w:val="HTML Keyboard"/>
    <w:basedOn w:val="DefaultParagraphFont"/>
    <w:semiHidden/>
    <w:rsid w:val="00CF7234"/>
    <w:rPr>
      <w:rFonts w:ascii="Courier New" w:hAnsi="Courier New" w:cs="Courier New"/>
      <w:sz w:val="20"/>
      <w:szCs w:val="20"/>
      <w:lang w:val="sv-SE"/>
    </w:rPr>
  </w:style>
  <w:style w:type="character" w:styleId="HTMLVariable">
    <w:name w:val="HTML Variable"/>
    <w:basedOn w:val="DefaultParagraphFont"/>
    <w:semiHidden/>
    <w:rsid w:val="00CF7234"/>
    <w:rPr>
      <w:i/>
      <w:iCs/>
      <w:lang w:val="sv-SE"/>
    </w:rPr>
  </w:style>
  <w:style w:type="character" w:styleId="Hyperlink">
    <w:name w:val="Hyperlink"/>
    <w:basedOn w:val="DefaultParagraphFont"/>
    <w:uiPriority w:val="99"/>
    <w:rsid w:val="00CF7234"/>
    <w:rPr>
      <w:color w:val="0000FF"/>
      <w:u w:val="single"/>
      <w:lang w:val="sv-SE"/>
    </w:rPr>
  </w:style>
  <w:style w:type="paragraph" w:styleId="Index1">
    <w:name w:val="index 1"/>
    <w:basedOn w:val="Normal"/>
    <w:next w:val="Normal"/>
    <w:autoRedefine/>
    <w:semiHidden/>
    <w:rsid w:val="00CF7234"/>
    <w:pPr>
      <w:ind w:left="240" w:hanging="240"/>
    </w:pPr>
  </w:style>
  <w:style w:type="paragraph" w:styleId="Index2">
    <w:name w:val="index 2"/>
    <w:basedOn w:val="Normal"/>
    <w:next w:val="Normal"/>
    <w:autoRedefine/>
    <w:semiHidden/>
    <w:rsid w:val="00CF7234"/>
    <w:pPr>
      <w:ind w:left="480" w:hanging="240"/>
    </w:pPr>
  </w:style>
  <w:style w:type="paragraph" w:styleId="Index3">
    <w:name w:val="index 3"/>
    <w:basedOn w:val="Normal"/>
    <w:next w:val="Normal"/>
    <w:autoRedefine/>
    <w:semiHidden/>
    <w:rsid w:val="00CF7234"/>
    <w:pPr>
      <w:ind w:left="720" w:hanging="240"/>
    </w:pPr>
  </w:style>
  <w:style w:type="paragraph" w:styleId="Index4">
    <w:name w:val="index 4"/>
    <w:basedOn w:val="Normal"/>
    <w:next w:val="Normal"/>
    <w:autoRedefine/>
    <w:semiHidden/>
    <w:rsid w:val="00CF7234"/>
    <w:pPr>
      <w:ind w:left="960" w:hanging="240"/>
    </w:pPr>
  </w:style>
  <w:style w:type="paragraph" w:styleId="Index5">
    <w:name w:val="index 5"/>
    <w:basedOn w:val="Normal"/>
    <w:next w:val="Normal"/>
    <w:autoRedefine/>
    <w:semiHidden/>
    <w:rsid w:val="00CF7234"/>
    <w:pPr>
      <w:ind w:left="1200" w:hanging="240"/>
    </w:pPr>
  </w:style>
  <w:style w:type="paragraph" w:styleId="Index6">
    <w:name w:val="index 6"/>
    <w:basedOn w:val="Normal"/>
    <w:next w:val="Normal"/>
    <w:autoRedefine/>
    <w:semiHidden/>
    <w:rsid w:val="00CF7234"/>
    <w:pPr>
      <w:ind w:left="1440" w:hanging="240"/>
    </w:pPr>
  </w:style>
  <w:style w:type="paragraph" w:styleId="Index7">
    <w:name w:val="index 7"/>
    <w:basedOn w:val="Normal"/>
    <w:next w:val="Normal"/>
    <w:autoRedefine/>
    <w:semiHidden/>
    <w:rsid w:val="00CF7234"/>
    <w:pPr>
      <w:ind w:left="1680" w:hanging="240"/>
    </w:pPr>
  </w:style>
  <w:style w:type="paragraph" w:styleId="Index8">
    <w:name w:val="index 8"/>
    <w:basedOn w:val="Normal"/>
    <w:next w:val="Normal"/>
    <w:autoRedefine/>
    <w:semiHidden/>
    <w:rsid w:val="00CF7234"/>
    <w:pPr>
      <w:ind w:left="1920" w:hanging="240"/>
    </w:pPr>
  </w:style>
  <w:style w:type="paragraph" w:styleId="Index9">
    <w:name w:val="index 9"/>
    <w:basedOn w:val="Normal"/>
    <w:next w:val="Normal"/>
    <w:autoRedefine/>
    <w:semiHidden/>
    <w:rsid w:val="00CF7234"/>
    <w:pPr>
      <w:ind w:left="2160" w:hanging="240"/>
    </w:pPr>
  </w:style>
  <w:style w:type="paragraph" w:styleId="IndexHeading">
    <w:name w:val="index heading"/>
    <w:basedOn w:val="Normal"/>
    <w:next w:val="Index1"/>
    <w:semiHidden/>
    <w:rsid w:val="00CF7234"/>
    <w:rPr>
      <w:rFonts w:ascii="Arial" w:hAnsi="Arial" w:cs="Arial"/>
      <w:b/>
      <w:bCs/>
    </w:rPr>
  </w:style>
  <w:style w:type="paragraph" w:styleId="BlockText">
    <w:name w:val="Block Text"/>
    <w:basedOn w:val="Normal"/>
    <w:semiHidden/>
    <w:rsid w:val="00CF7234"/>
    <w:pPr>
      <w:spacing w:after="120"/>
      <w:ind w:left="1440" w:right="1440"/>
    </w:pPr>
  </w:style>
  <w:style w:type="paragraph" w:styleId="Salutation">
    <w:name w:val="Salutation"/>
    <w:basedOn w:val="Normal"/>
    <w:next w:val="Normal"/>
    <w:semiHidden/>
    <w:rsid w:val="00CF7234"/>
  </w:style>
  <w:style w:type="paragraph" w:styleId="TOC4">
    <w:name w:val="toc 4"/>
    <w:basedOn w:val="Normal"/>
    <w:next w:val="Normal"/>
    <w:semiHidden/>
    <w:rsid w:val="00313FEC"/>
    <w:pPr>
      <w:tabs>
        <w:tab w:val="left" w:pos="2552"/>
        <w:tab w:val="right" w:leader="dot" w:pos="8789"/>
      </w:tabs>
      <w:spacing w:after="120"/>
      <w:ind w:left="2552" w:hanging="851"/>
    </w:pPr>
  </w:style>
  <w:style w:type="paragraph" w:styleId="TOC5">
    <w:name w:val="toc 5"/>
    <w:basedOn w:val="Normal"/>
    <w:next w:val="Normal"/>
    <w:semiHidden/>
    <w:rsid w:val="00313FEC"/>
    <w:pPr>
      <w:tabs>
        <w:tab w:val="left" w:pos="3402"/>
        <w:tab w:val="right" w:leader="dot" w:pos="8789"/>
      </w:tabs>
      <w:spacing w:after="120"/>
      <w:ind w:left="3403" w:hanging="851"/>
    </w:pPr>
  </w:style>
  <w:style w:type="paragraph" w:styleId="TOC6">
    <w:name w:val="toc 6"/>
    <w:basedOn w:val="Normal"/>
    <w:next w:val="Normal"/>
    <w:autoRedefine/>
    <w:semiHidden/>
    <w:rsid w:val="00CF7234"/>
    <w:pPr>
      <w:ind w:left="1200"/>
    </w:pPr>
  </w:style>
  <w:style w:type="paragraph" w:styleId="TOC7">
    <w:name w:val="toc 7"/>
    <w:basedOn w:val="Normal"/>
    <w:next w:val="Normal"/>
    <w:autoRedefine/>
    <w:semiHidden/>
    <w:rsid w:val="00CF7234"/>
    <w:pPr>
      <w:ind w:left="1440"/>
    </w:pPr>
  </w:style>
  <w:style w:type="paragraph" w:styleId="TOC8">
    <w:name w:val="toc 8"/>
    <w:basedOn w:val="Normal"/>
    <w:next w:val="Normal"/>
    <w:autoRedefine/>
    <w:semiHidden/>
    <w:rsid w:val="00CF7234"/>
    <w:pPr>
      <w:ind w:left="1680"/>
    </w:pPr>
  </w:style>
  <w:style w:type="paragraph" w:styleId="TOC9">
    <w:name w:val="toc 9"/>
    <w:basedOn w:val="Normal"/>
    <w:next w:val="Normal"/>
    <w:autoRedefine/>
    <w:semiHidden/>
    <w:rsid w:val="00CF7234"/>
    <w:pPr>
      <w:ind w:left="1920"/>
    </w:pPr>
  </w:style>
  <w:style w:type="paragraph" w:styleId="CommentText">
    <w:name w:val="annotation text"/>
    <w:basedOn w:val="Normal"/>
    <w:semiHidden/>
    <w:rsid w:val="00CF7234"/>
    <w:rPr>
      <w:sz w:val="20"/>
      <w:szCs w:val="20"/>
    </w:rPr>
  </w:style>
  <w:style w:type="character" w:styleId="CommentReference">
    <w:name w:val="annotation reference"/>
    <w:basedOn w:val="DefaultParagraphFont"/>
    <w:semiHidden/>
    <w:rsid w:val="00CF7234"/>
    <w:rPr>
      <w:sz w:val="16"/>
      <w:szCs w:val="16"/>
      <w:lang w:val="sv-SE"/>
    </w:rPr>
  </w:style>
  <w:style w:type="paragraph" w:styleId="CommentSubject">
    <w:name w:val="annotation subject"/>
    <w:basedOn w:val="CommentText"/>
    <w:next w:val="CommentText"/>
    <w:semiHidden/>
    <w:rsid w:val="00CF7234"/>
    <w:rPr>
      <w:b/>
      <w:bCs/>
    </w:rPr>
  </w:style>
  <w:style w:type="paragraph" w:styleId="List">
    <w:name w:val="List"/>
    <w:basedOn w:val="Normal"/>
    <w:semiHidden/>
    <w:rsid w:val="00CF7234"/>
    <w:pPr>
      <w:ind w:left="283" w:hanging="283"/>
    </w:pPr>
  </w:style>
  <w:style w:type="paragraph" w:styleId="List2">
    <w:name w:val="List 2"/>
    <w:basedOn w:val="Normal"/>
    <w:semiHidden/>
    <w:rsid w:val="00CF7234"/>
    <w:pPr>
      <w:ind w:left="566" w:hanging="283"/>
    </w:pPr>
  </w:style>
  <w:style w:type="paragraph" w:styleId="List3">
    <w:name w:val="List 3"/>
    <w:basedOn w:val="Normal"/>
    <w:semiHidden/>
    <w:rsid w:val="00CF7234"/>
    <w:pPr>
      <w:ind w:left="849" w:hanging="283"/>
    </w:pPr>
  </w:style>
  <w:style w:type="paragraph" w:styleId="List4">
    <w:name w:val="List 4"/>
    <w:basedOn w:val="Normal"/>
    <w:semiHidden/>
    <w:rsid w:val="00CF7234"/>
    <w:pPr>
      <w:ind w:left="1132" w:hanging="283"/>
    </w:pPr>
  </w:style>
  <w:style w:type="paragraph" w:styleId="List5">
    <w:name w:val="List 5"/>
    <w:basedOn w:val="Normal"/>
    <w:semiHidden/>
    <w:rsid w:val="00CF7234"/>
    <w:pPr>
      <w:ind w:left="1415" w:hanging="283"/>
    </w:pPr>
  </w:style>
  <w:style w:type="paragraph" w:styleId="ListContinue">
    <w:name w:val="List Continue"/>
    <w:basedOn w:val="Normal"/>
    <w:semiHidden/>
    <w:rsid w:val="00CF7234"/>
    <w:pPr>
      <w:spacing w:after="120"/>
      <w:ind w:left="283"/>
    </w:pPr>
  </w:style>
  <w:style w:type="paragraph" w:styleId="ListContinue2">
    <w:name w:val="List Continue 2"/>
    <w:basedOn w:val="Normal"/>
    <w:semiHidden/>
    <w:rsid w:val="00CF7234"/>
    <w:pPr>
      <w:spacing w:after="120"/>
      <w:ind w:left="566"/>
    </w:pPr>
  </w:style>
  <w:style w:type="paragraph" w:styleId="ListContinue3">
    <w:name w:val="List Continue 3"/>
    <w:basedOn w:val="Normal"/>
    <w:semiHidden/>
    <w:rsid w:val="00CF7234"/>
    <w:pPr>
      <w:spacing w:after="120"/>
      <w:ind w:left="849"/>
    </w:pPr>
  </w:style>
  <w:style w:type="paragraph" w:styleId="ListContinue4">
    <w:name w:val="List Continue 4"/>
    <w:basedOn w:val="Normal"/>
    <w:semiHidden/>
    <w:rsid w:val="00CF7234"/>
    <w:pPr>
      <w:spacing w:after="120"/>
      <w:ind w:left="1132"/>
    </w:pPr>
  </w:style>
  <w:style w:type="paragraph" w:styleId="ListContinue5">
    <w:name w:val="List Continue 5"/>
    <w:basedOn w:val="Normal"/>
    <w:semiHidden/>
    <w:rsid w:val="00CF7234"/>
    <w:pPr>
      <w:spacing w:after="120"/>
      <w:ind w:left="1415"/>
    </w:pPr>
  </w:style>
  <w:style w:type="paragraph" w:styleId="MacroText">
    <w:name w:val="macro"/>
    <w:semiHidden/>
    <w:rsid w:val="00CF723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semiHidden/>
    <w:rsid w:val="00CF72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F723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F7234"/>
  </w:style>
  <w:style w:type="paragraph" w:styleId="NormalIndent">
    <w:name w:val="Normal Indent"/>
    <w:basedOn w:val="Normal"/>
    <w:semiHidden/>
    <w:rsid w:val="00CF7234"/>
    <w:pPr>
      <w:ind w:left="1304"/>
    </w:pPr>
  </w:style>
  <w:style w:type="paragraph" w:styleId="ListNumber">
    <w:name w:val="List Number"/>
    <w:basedOn w:val="Normal"/>
    <w:semiHidden/>
    <w:rsid w:val="00CF7234"/>
    <w:pPr>
      <w:numPr>
        <w:numId w:val="1"/>
      </w:numPr>
    </w:pPr>
  </w:style>
  <w:style w:type="paragraph" w:styleId="ListNumber2">
    <w:name w:val="List Number 2"/>
    <w:basedOn w:val="Normal"/>
    <w:semiHidden/>
    <w:rsid w:val="00CF7234"/>
    <w:pPr>
      <w:numPr>
        <w:numId w:val="2"/>
      </w:numPr>
    </w:pPr>
  </w:style>
  <w:style w:type="paragraph" w:styleId="ListNumber3">
    <w:name w:val="List Number 3"/>
    <w:basedOn w:val="Normal"/>
    <w:semiHidden/>
    <w:rsid w:val="00CF7234"/>
    <w:pPr>
      <w:numPr>
        <w:numId w:val="3"/>
      </w:numPr>
    </w:pPr>
  </w:style>
  <w:style w:type="paragraph" w:styleId="ListNumber4">
    <w:name w:val="List Number 4"/>
    <w:basedOn w:val="Normal"/>
    <w:semiHidden/>
    <w:rsid w:val="00CF7234"/>
    <w:pPr>
      <w:numPr>
        <w:numId w:val="4"/>
      </w:numPr>
    </w:pPr>
  </w:style>
  <w:style w:type="paragraph" w:styleId="ListNumber5">
    <w:name w:val="List Number 5"/>
    <w:basedOn w:val="Normal"/>
    <w:semiHidden/>
    <w:rsid w:val="00CF7234"/>
    <w:pPr>
      <w:numPr>
        <w:numId w:val="5"/>
      </w:numPr>
    </w:pPr>
  </w:style>
  <w:style w:type="paragraph" w:styleId="PlainText">
    <w:name w:val="Plain Text"/>
    <w:basedOn w:val="Normal"/>
    <w:semiHidden/>
    <w:rsid w:val="00CF7234"/>
    <w:rPr>
      <w:rFonts w:ascii="Courier New" w:hAnsi="Courier New" w:cs="Courier New"/>
      <w:sz w:val="20"/>
      <w:szCs w:val="20"/>
    </w:rPr>
  </w:style>
  <w:style w:type="table" w:styleId="TableProfessional">
    <w:name w:val="Table Professional"/>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F7234"/>
    <w:pPr>
      <w:numPr>
        <w:numId w:val="6"/>
      </w:numPr>
    </w:pPr>
  </w:style>
  <w:style w:type="paragraph" w:styleId="ListBullet2">
    <w:name w:val="List Bullet 2"/>
    <w:basedOn w:val="Normal"/>
    <w:semiHidden/>
    <w:rsid w:val="00CF7234"/>
    <w:pPr>
      <w:numPr>
        <w:numId w:val="7"/>
      </w:numPr>
    </w:pPr>
  </w:style>
  <w:style w:type="paragraph" w:styleId="ListBullet3">
    <w:name w:val="List Bullet 3"/>
    <w:basedOn w:val="Normal"/>
    <w:semiHidden/>
    <w:rsid w:val="00CF7234"/>
    <w:pPr>
      <w:numPr>
        <w:numId w:val="8"/>
      </w:numPr>
    </w:pPr>
  </w:style>
  <w:style w:type="paragraph" w:styleId="ListBullet4">
    <w:name w:val="List Bullet 4"/>
    <w:basedOn w:val="Normal"/>
    <w:semiHidden/>
    <w:rsid w:val="00CF7234"/>
    <w:pPr>
      <w:numPr>
        <w:numId w:val="9"/>
      </w:numPr>
    </w:pPr>
  </w:style>
  <w:style w:type="paragraph" w:styleId="ListBullet5">
    <w:name w:val="List Bullet 5"/>
    <w:basedOn w:val="Normal"/>
    <w:semiHidden/>
    <w:rsid w:val="00CF7234"/>
    <w:pPr>
      <w:numPr>
        <w:numId w:val="10"/>
      </w:numPr>
    </w:pPr>
  </w:style>
  <w:style w:type="character" w:styleId="LineNumber">
    <w:name w:val="line number"/>
    <w:basedOn w:val="DefaultParagraphFont"/>
    <w:semiHidden/>
    <w:rsid w:val="00CF7234"/>
    <w:rPr>
      <w:lang w:val="sv-SE"/>
    </w:rPr>
  </w:style>
  <w:style w:type="paragraph" w:styleId="Title">
    <w:name w:val="Title"/>
    <w:basedOn w:val="Normal"/>
    <w:semiHidden/>
    <w:qFormat/>
    <w:rsid w:val="00CF7234"/>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F7234"/>
    <w:pPr>
      <w:ind w:left="4252"/>
    </w:pPr>
  </w:style>
  <w:style w:type="paragraph" w:styleId="EndnoteText">
    <w:name w:val="endnote text"/>
    <w:basedOn w:val="Normal"/>
    <w:semiHidden/>
    <w:rsid w:val="00CF7234"/>
    <w:rPr>
      <w:sz w:val="20"/>
      <w:szCs w:val="20"/>
    </w:rPr>
  </w:style>
  <w:style w:type="character" w:styleId="EndnoteReference">
    <w:name w:val="endnote reference"/>
    <w:basedOn w:val="DefaultParagraphFont"/>
    <w:semiHidden/>
    <w:rsid w:val="00CF7234"/>
    <w:rPr>
      <w:vertAlign w:val="superscript"/>
      <w:lang w:val="sv-SE"/>
    </w:rPr>
  </w:style>
  <w:style w:type="table" w:styleId="TableClassic1">
    <w:name w:val="Table Classic 1"/>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23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23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F7234"/>
    <w:rPr>
      <w:b/>
      <w:bCs/>
    </w:rPr>
  </w:style>
  <w:style w:type="table" w:styleId="Table3Deffects1">
    <w:name w:val="Table 3D effects 1"/>
    <w:basedOn w:val="TableNormal"/>
    <w:semiHidden/>
    <w:rsid w:val="00CF723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23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23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F723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23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23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23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23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F723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723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723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723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23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23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23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23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23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F7234"/>
    <w:pPr>
      <w:spacing w:after="60"/>
      <w:jc w:val="center"/>
      <w:outlineLvl w:val="1"/>
    </w:pPr>
    <w:rPr>
      <w:rFonts w:ascii="Arial" w:hAnsi="Arial" w:cs="Arial"/>
    </w:rPr>
  </w:style>
  <w:style w:type="table" w:styleId="TableWeb1">
    <w:name w:val="Table Web 1"/>
    <w:basedOn w:val="TableNormal"/>
    <w:semiHidden/>
    <w:rsid w:val="00CF723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23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23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5F3186"/>
    <w:pPr>
      <w:ind w:left="-851" w:right="-851"/>
      <w:jc w:val="right"/>
    </w:pPr>
    <w:rPr>
      <w:sz w:val="20"/>
    </w:rPr>
  </w:style>
  <w:style w:type="paragraph" w:customStyle="1" w:styleId="Listlevel2i">
    <w:name w:val="List level 2 (i)"/>
    <w:uiPriority w:val="1"/>
    <w:qFormat/>
    <w:rsid w:val="00F432D4"/>
    <w:pPr>
      <w:numPr>
        <w:ilvl w:val="1"/>
        <w:numId w:val="28"/>
      </w:numPr>
      <w:spacing w:after="240"/>
    </w:pPr>
    <w:rPr>
      <w:sz w:val="22"/>
      <w:szCs w:val="24"/>
    </w:rPr>
  </w:style>
  <w:style w:type="paragraph" w:customStyle="1" w:styleId="Listlevel3A">
    <w:name w:val="List level 3 (A)"/>
    <w:uiPriority w:val="1"/>
    <w:qFormat/>
    <w:rsid w:val="00F432D4"/>
    <w:pPr>
      <w:numPr>
        <w:ilvl w:val="2"/>
        <w:numId w:val="28"/>
      </w:numPr>
      <w:spacing w:after="240"/>
    </w:pPr>
    <w:rPr>
      <w:sz w:val="22"/>
      <w:szCs w:val="24"/>
    </w:rPr>
  </w:style>
  <w:style w:type="paragraph" w:customStyle="1" w:styleId="ScheduleHeading1">
    <w:name w:val="Schedule Heading 1"/>
    <w:next w:val="NormalwithindentAltD"/>
    <w:uiPriority w:val="5"/>
    <w:qFormat/>
    <w:rsid w:val="00241077"/>
    <w:pPr>
      <w:keepNext/>
      <w:numPr>
        <w:ilvl w:val="2"/>
        <w:numId w:val="32"/>
      </w:numPr>
      <w:spacing w:before="240" w:after="240"/>
    </w:pPr>
    <w:rPr>
      <w:b/>
      <w:sz w:val="28"/>
      <w:szCs w:val="22"/>
    </w:rPr>
  </w:style>
  <w:style w:type="paragraph" w:customStyle="1" w:styleId="ScheduleHeading2">
    <w:name w:val="Schedule Heading 2"/>
    <w:next w:val="NormalwithindentAltD"/>
    <w:rsid w:val="00197627"/>
    <w:pPr>
      <w:keepNext/>
      <w:numPr>
        <w:ilvl w:val="3"/>
        <w:numId w:val="32"/>
      </w:numPr>
      <w:spacing w:after="240"/>
    </w:pPr>
    <w:rPr>
      <w:b/>
      <w:sz w:val="22"/>
      <w:szCs w:val="24"/>
    </w:rPr>
  </w:style>
  <w:style w:type="paragraph" w:customStyle="1" w:styleId="ScheduleHeading3">
    <w:name w:val="Schedule Heading 3"/>
    <w:next w:val="NormalwithindentAltD"/>
    <w:rsid w:val="00197627"/>
    <w:pPr>
      <w:keepNext/>
      <w:numPr>
        <w:ilvl w:val="4"/>
        <w:numId w:val="32"/>
      </w:numPr>
      <w:spacing w:after="240"/>
    </w:pPr>
    <w:rPr>
      <w:sz w:val="22"/>
      <w:szCs w:val="24"/>
      <w:u w:val="single"/>
    </w:rPr>
  </w:style>
  <w:style w:type="paragraph" w:customStyle="1" w:styleId="ScheduleHeadingToC">
    <w:name w:val="Schedule Heading ToC"/>
    <w:basedOn w:val="Normal"/>
    <w:next w:val="Normal"/>
    <w:semiHidden/>
    <w:rsid w:val="00840CBF"/>
    <w:pPr>
      <w:keepNext/>
      <w:numPr>
        <w:ilvl w:val="1"/>
        <w:numId w:val="32"/>
      </w:numPr>
    </w:pPr>
    <w:rPr>
      <w:b/>
      <w:sz w:val="32"/>
    </w:rPr>
  </w:style>
  <w:style w:type="paragraph" w:customStyle="1" w:styleId="List-sublist">
    <w:name w:val="List - (sublist)"/>
    <w:basedOn w:val="ListAlt7"/>
    <w:uiPriority w:val="3"/>
    <w:semiHidden/>
    <w:qFormat/>
    <w:rsid w:val="00CC1E04"/>
    <w:pPr>
      <w:numPr>
        <w:ilvl w:val="1"/>
      </w:numPr>
    </w:pPr>
  </w:style>
  <w:style w:type="table" w:customStyle="1" w:styleId="Adresstabell1">
    <w:name w:val="Adresstabell1"/>
    <w:basedOn w:val="TableNormal"/>
    <w:rsid w:val="00EF3989"/>
    <w:rPr>
      <w:lang w:eastAsia="zh-CN"/>
    </w:rPr>
    <w:tblPr/>
  </w:style>
  <w:style w:type="paragraph" w:customStyle="1" w:styleId="QuotationAltC">
    <w:name w:val="Quotation Alt+C"/>
    <w:qFormat/>
    <w:rsid w:val="00A85983"/>
    <w:pPr>
      <w:spacing w:after="360"/>
      <w:ind w:left="1588" w:right="578"/>
    </w:pPr>
    <w:rPr>
      <w:szCs w:val="24"/>
      <w:lang w:val="en-GB"/>
    </w:rPr>
  </w:style>
  <w:style w:type="paragraph" w:customStyle="1" w:styleId="Tabletext-Normal">
    <w:name w:val="Table text - Normal"/>
    <w:basedOn w:val="Normal"/>
    <w:qFormat/>
    <w:rsid w:val="006E43D3"/>
    <w:pPr>
      <w:spacing w:before="120" w:after="120"/>
    </w:pPr>
  </w:style>
  <w:style w:type="character" w:styleId="UnresolvedMention">
    <w:name w:val="Unresolved Mention"/>
    <w:basedOn w:val="DefaultParagraphFont"/>
    <w:uiPriority w:val="99"/>
    <w:semiHidden/>
    <w:unhideWhenUsed/>
    <w:rsid w:val="00C9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Generic%20p%20SV.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663524E8D849A157EF3FE99EB046" ma:contentTypeVersion="17" ma:contentTypeDescription="Create a new document." ma:contentTypeScope="" ma:versionID="da69f5e0abd79c98328c40ea0ff497e6">
  <xsd:schema xmlns:xsd="http://www.w3.org/2001/XMLSchema" xmlns:xs="http://www.w3.org/2001/XMLSchema" xmlns:p="http://schemas.microsoft.com/office/2006/metadata/properties" xmlns:ns2="3d06c91b-69a0-4cfd-b6b1-fcd5ea3cf07c" xmlns:ns3="73e2bd4d-8e8d-4c3e-bfac-8c6d5e805153" targetNamespace="http://schemas.microsoft.com/office/2006/metadata/properties" ma:root="true" ma:fieldsID="1f612413079e76f306a5f3fcdd4cabd0" ns2:_="" ns3:_="">
    <xsd:import namespace="3d06c91b-69a0-4cfd-b6b1-fcd5ea3cf07c"/>
    <xsd:import namespace="73e2bd4d-8e8d-4c3e-bfac-8c6d5e8051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c91b-69a0-4cfd-b6b1-fcd5ea3cf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4baa0f-47aa-4622-8863-2bb8d6bf93b7}" ma:internalName="TaxCatchAll" ma:showField="CatchAllData" ma:web="3d06c91b-69a0-4cfd-b6b1-fcd5ea3cf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e2bd4d-8e8d-4c3e-bfac-8c6d5e8051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4a2eb5-5513-49a4-9699-8f0e18d76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e2bd4d-8e8d-4c3e-bfac-8c6d5e805153">
      <Terms xmlns="http://schemas.microsoft.com/office/infopath/2007/PartnerControls"/>
    </lcf76f155ced4ddcb4097134ff3c332f>
    <TaxCatchAll xmlns="3d06c91b-69a0-4cfd-b6b1-fcd5ea3cf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10CA-0F6A-4191-9635-9B6B602A60A0}"/>
</file>

<file path=customXml/itemProps2.xml><?xml version="1.0" encoding="utf-8"?>
<ds:datastoreItem xmlns:ds="http://schemas.openxmlformats.org/officeDocument/2006/customXml" ds:itemID="{8AC1F128-4D5B-4B8A-B8DC-C178F055B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F125B-A2E8-4503-8EBC-B2BDDD51183C}">
  <ds:schemaRefs>
    <ds:schemaRef ds:uri="http://schemas.microsoft.com/sharepoint/v3/contenttype/forms"/>
  </ds:schemaRefs>
</ds:datastoreItem>
</file>

<file path=customXml/itemProps4.xml><?xml version="1.0" encoding="utf-8"?>
<ds:datastoreItem xmlns:ds="http://schemas.openxmlformats.org/officeDocument/2006/customXml" ds:itemID="{47B4D094-8778-4611-9F39-F31189EE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SV.dotm</Template>
  <TotalTime>2</TotalTime>
  <Pages>1</Pages>
  <Words>215</Words>
  <Characters>1461</Characters>
  <Application>Microsoft Office Word</Application>
  <DocSecurity>0</DocSecurity>
  <Lines>12</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5</cp:revision>
  <dcterms:created xsi:type="dcterms:W3CDTF">2024-02-29T08:12:00Z</dcterms:created>
  <dcterms:modified xsi:type="dcterms:W3CDTF">2024-03-01T15:10:00Z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Swedish</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Malmö</vt:lpwstr>
  </property>
  <property fmtid="{D5CDD505-2E9C-101B-9397-08002B2CF9AE}" pid="9" name="ID">
    <vt:lpwstr>LEGAL#24798747v1</vt:lpwstr>
  </property>
  <property fmtid="{D5CDD505-2E9C-101B-9397-08002B2CF9AE}" pid="10" name="Removed">
    <vt:lpwstr>True</vt:lpwstr>
  </property>
  <property fmtid="{D5CDD505-2E9C-101B-9397-08002B2CF9AE}" pid="11" name="ContentTypeId">
    <vt:lpwstr>0x010100F3F8663524E8D849A157EF3FE99EB046</vt:lpwstr>
  </property>
  <property fmtid="{D5CDD505-2E9C-101B-9397-08002B2CF9AE}" pid="12" name="MediaServiceImageTags">
    <vt:lpwstr/>
  </property>
</Properties>
</file>